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D3" w:rsidRPr="00984C7D" w:rsidRDefault="00C17ED3" w:rsidP="00C17ED3">
      <w:pPr>
        <w:ind w:right="-468"/>
        <w:rPr>
          <w:rFonts w:ascii="Cambria" w:hAnsi="Cambria"/>
          <w:bCs/>
          <w:color w:val="000000"/>
          <w:sz w:val="16"/>
          <w:szCs w:val="16"/>
        </w:rPr>
      </w:pPr>
      <w:bookmarkStart w:id="0" w:name="_GoBack"/>
      <w:bookmarkEnd w:id="0"/>
      <w:r w:rsidRPr="00984C7D">
        <w:rPr>
          <w:rFonts w:ascii="Cambria" w:hAnsi="Cambria"/>
          <w:b/>
          <w:bCs/>
          <w:color w:val="000000"/>
          <w:sz w:val="32"/>
          <w:szCs w:val="32"/>
        </w:rPr>
        <w:t>K</w:t>
      </w:r>
      <w:r w:rsidRPr="00984C7D">
        <w:rPr>
          <w:rFonts w:ascii="Cambria" w:hAnsi="Cambria"/>
          <w:b/>
          <w:bCs/>
          <w:color w:val="000000"/>
          <w:sz w:val="24"/>
          <w:szCs w:val="24"/>
        </w:rPr>
        <w:t xml:space="preserve">endra </w:t>
      </w:r>
      <w:r w:rsidRPr="00984C7D">
        <w:rPr>
          <w:rFonts w:ascii="Cambria" w:hAnsi="Cambria"/>
          <w:b/>
          <w:bCs/>
          <w:color w:val="000000"/>
          <w:sz w:val="32"/>
          <w:szCs w:val="32"/>
        </w:rPr>
        <w:t>R</w:t>
      </w:r>
      <w:r w:rsidRPr="00984C7D">
        <w:rPr>
          <w:rFonts w:ascii="Cambria" w:hAnsi="Cambria"/>
          <w:b/>
          <w:bCs/>
          <w:color w:val="000000"/>
          <w:sz w:val="24"/>
          <w:szCs w:val="24"/>
        </w:rPr>
        <w:t>eed, Ph.D</w:t>
      </w:r>
      <w:r>
        <w:rPr>
          <w:rFonts w:ascii="Cambria" w:hAnsi="Cambria"/>
          <w:b/>
          <w:bCs/>
          <w:color w:val="000000"/>
        </w:rPr>
        <w:t xml:space="preserve">. </w:t>
      </w:r>
      <w:r w:rsidRPr="00984C7D">
        <w:rPr>
          <w:rFonts w:ascii="Cambria" w:hAnsi="Cambria"/>
          <w:bCs/>
          <w:color w:val="000000"/>
          <w:sz w:val="16"/>
          <w:szCs w:val="16"/>
        </w:rPr>
        <w:t>630-430-5816</w:t>
      </w:r>
      <w:r w:rsidRPr="00984C7D">
        <w:rPr>
          <w:rFonts w:ascii="Cambria" w:hAnsi="Cambria"/>
          <w:bCs/>
          <w:iCs/>
          <w:color w:val="000000"/>
          <w:sz w:val="16"/>
          <w:szCs w:val="16"/>
        </w:rPr>
        <w:t xml:space="preserve">, </w:t>
      </w:r>
      <w:hyperlink r:id="rId7" w:history="1">
        <w:r w:rsidRPr="00984C7D">
          <w:rPr>
            <w:rStyle w:val="Hyperlink"/>
            <w:rFonts w:ascii="Cambria" w:hAnsi="Cambria"/>
            <w:bCs/>
            <w:iCs/>
            <w:color w:val="000000"/>
            <w:sz w:val="16"/>
            <w:szCs w:val="16"/>
          </w:rPr>
          <w:t>kendra.reed@yahoo.com</w:t>
        </w:r>
      </w:hyperlink>
      <w:r w:rsidRPr="00984C7D">
        <w:rPr>
          <w:rFonts w:ascii="Cambria" w:hAnsi="Cambria"/>
          <w:bCs/>
          <w:iCs/>
          <w:color w:val="000000"/>
          <w:sz w:val="16"/>
          <w:szCs w:val="16"/>
        </w:rPr>
        <w:t xml:space="preserve">, </w:t>
      </w:r>
      <w:r w:rsidRPr="001D2E9E">
        <w:rPr>
          <w:rFonts w:ascii="Cambria" w:hAnsi="Cambria"/>
          <w:bCs/>
          <w:iCs/>
          <w:color w:val="000000"/>
          <w:sz w:val="12"/>
          <w:szCs w:val="12"/>
        </w:rPr>
        <w:t>1453 East Beach Blvd #316, Pass Christian MS 39571</w:t>
      </w:r>
    </w:p>
    <w:p w:rsidR="00C17ED3" w:rsidRDefault="00666A5A" w:rsidP="00C17ED3">
      <w:pPr>
        <w:rPr>
          <w:rFonts w:ascii="Times New Roman" w:hAnsi="Times New Roman"/>
          <w:sz w:val="22"/>
          <w:szCs w:val="22"/>
        </w:rPr>
      </w:pPr>
      <w:r>
        <w:rPr>
          <w:rFonts w:ascii="Cambria" w:hAnsi="Cambria"/>
          <w:noProof/>
          <w:snapToGrid/>
        </w:rPr>
        <mc:AlternateContent>
          <mc:Choice Requires="wps">
            <w:drawing>
              <wp:anchor distT="0" distB="0" distL="114300" distR="114300" simplePos="0" relativeHeight="251657216" behindDoc="0" locked="0" layoutInCell="1" allowOverlap="1">
                <wp:simplePos x="0" y="0"/>
                <wp:positionH relativeFrom="column">
                  <wp:posOffset>-535940</wp:posOffset>
                </wp:positionH>
                <wp:positionV relativeFrom="paragraph">
                  <wp:posOffset>55245</wp:posOffset>
                </wp:positionV>
                <wp:extent cx="70104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58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902A"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4.35pt" to="50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" strokecolor="#548dd4" strokeweight="1.25pt"/>
            </w:pict>
          </mc:Fallback>
        </mc:AlternateContent>
      </w:r>
      <w:r>
        <w:rPr>
          <w:rFonts w:ascii="Cambria" w:hAnsi="Cambria"/>
          <w:noProof/>
          <w:snapToGrid/>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9525</wp:posOffset>
                </wp:positionV>
                <wp:extent cx="70104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B8CA"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5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" strokecolor="#e36c0a"/>
            </w:pict>
          </mc:Fallback>
        </mc:AlternateContent>
      </w:r>
    </w:p>
    <w:p w:rsidR="008D5E13" w:rsidRPr="00A91BDF" w:rsidRDefault="008D5E13">
      <w:pPr>
        <w:tabs>
          <w:tab w:val="left" w:pos="3270"/>
        </w:tabs>
        <w:rPr>
          <w:color w:val="943634"/>
          <w:sz w:val="28"/>
          <w:szCs w:val="28"/>
        </w:rPr>
      </w:pPr>
    </w:p>
    <w:p w:rsidR="008D5E13" w:rsidRDefault="008D5E13">
      <w:pPr>
        <w:pStyle w:val="Heading2"/>
        <w:rPr>
          <w:sz w:val="22"/>
        </w:rPr>
      </w:pPr>
      <w:r>
        <w:rPr>
          <w:sz w:val="22"/>
        </w:rPr>
        <w:t>I.  EDUCATION</w:t>
      </w:r>
    </w:p>
    <w:p w:rsidR="008D5E13" w:rsidRDefault="008D5E13">
      <w:pPr>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Ph.D., Univ</w:t>
      </w:r>
      <w:r w:rsidR="00A528C8">
        <w:rPr>
          <w:rFonts w:ascii="Times New Roman" w:hAnsi="Times New Roman"/>
          <w:sz w:val="22"/>
        </w:rPr>
        <w:t>ersity of Nebraska-Lincoln</w:t>
      </w:r>
      <w:r>
        <w:rPr>
          <w:rFonts w:ascii="Times New Roman" w:hAnsi="Times New Roman"/>
          <w:sz w:val="22"/>
        </w:rPr>
        <w:t>; Major in Organizational Behavior with supporting areas in Human Resources, Organizational Theory, and Gerontology; G.P.A.</w:t>
      </w:r>
      <w:r w:rsidR="00E25153">
        <w:rPr>
          <w:rFonts w:ascii="Times New Roman" w:hAnsi="Times New Roman"/>
          <w:sz w:val="22"/>
        </w:rPr>
        <w:t xml:space="preserve"> </w:t>
      </w:r>
      <w:r>
        <w:rPr>
          <w:rFonts w:ascii="Times New Roman" w:hAnsi="Times New Roman"/>
          <w:sz w:val="22"/>
        </w:rPr>
        <w:t>4.0/4.0.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M.B.A., DePa</w:t>
      </w:r>
      <w:r w:rsidR="00A528C8">
        <w:rPr>
          <w:rFonts w:ascii="Times New Roman" w:hAnsi="Times New Roman"/>
          <w:sz w:val="22"/>
        </w:rPr>
        <w:t>ul University, Chicago, IL</w:t>
      </w:r>
      <w:r>
        <w:rPr>
          <w:rFonts w:ascii="Times New Roman" w:hAnsi="Times New Roman"/>
          <w:sz w:val="22"/>
        </w:rPr>
        <w:t>; Major in Human Resource Management; G.P.A.</w:t>
      </w:r>
      <w:r w:rsidR="00E25153">
        <w:rPr>
          <w:rFonts w:ascii="Times New Roman" w:hAnsi="Times New Roman"/>
          <w:sz w:val="22"/>
        </w:rPr>
        <w:t xml:space="preserve"> </w:t>
      </w:r>
      <w:r>
        <w:rPr>
          <w:rFonts w:ascii="Times New Roman" w:hAnsi="Times New Roman"/>
          <w:sz w:val="22"/>
        </w:rPr>
        <w:t>3.8/4.0; Internship in Human Resource Development at Amoco.</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B.S.Ed., Northwester</w:t>
      </w:r>
      <w:r w:rsidR="00A528C8">
        <w:rPr>
          <w:rFonts w:ascii="Times New Roman" w:hAnsi="Times New Roman"/>
          <w:sz w:val="22"/>
        </w:rPr>
        <w:t>n University, Evanston, IL</w:t>
      </w:r>
      <w:r>
        <w:rPr>
          <w:rFonts w:ascii="Times New Roman" w:hAnsi="Times New Roman"/>
          <w:sz w:val="22"/>
        </w:rPr>
        <w:t>; Major in Human Development and Social Policy; G.P.A. 3.5/4.0; Internship in Human Resources at General Motors.</w:t>
      </w:r>
    </w:p>
    <w:p w:rsidR="008D5E13" w:rsidRDefault="008D5E13">
      <w:pPr>
        <w:rPr>
          <w:rFonts w:ascii="Times New Roman" w:hAnsi="Times New Roman"/>
          <w:sz w:val="22"/>
        </w:rPr>
      </w:pPr>
    </w:p>
    <w:p w:rsidR="008D5E13" w:rsidRDefault="008D5E13" w:rsidP="008D5E13">
      <w:pPr>
        <w:pStyle w:val="Heading3"/>
        <w:tabs>
          <w:tab w:val="right" w:pos="9792"/>
        </w:tabs>
        <w:ind w:firstLine="0"/>
      </w:pPr>
      <w:r>
        <w:t>II.  TEACHING EXPERIENCE</w:t>
      </w:r>
    </w:p>
    <w:p w:rsidR="008D5E13" w:rsidRDefault="008D5E13">
      <w:pPr>
        <w:rPr>
          <w:rFonts w:ascii="Times New Roman" w:hAnsi="Times New Roman"/>
          <w:b/>
          <w:bCs/>
          <w:sz w:val="22"/>
        </w:rPr>
      </w:pPr>
    </w:p>
    <w:p w:rsidR="008D5E13" w:rsidRDefault="008D5E13">
      <w:pPr>
        <w:pStyle w:val="Heading6"/>
      </w:pPr>
      <w:r>
        <w:t>Courses Tau</w:t>
      </w:r>
      <w:r w:rsidR="00CC4ED7">
        <w:t>ght (average teaching rating 4.7</w:t>
      </w:r>
      <w:r>
        <w:t>/5.0)</w:t>
      </w:r>
    </w:p>
    <w:p w:rsidR="008D5E13" w:rsidRDefault="008D5E13">
      <w:pPr>
        <w:tabs>
          <w:tab w:val="left" w:pos="2880"/>
          <w:tab w:val="left" w:pos="6120"/>
        </w:tabs>
        <w:rPr>
          <w:rFonts w:ascii="Times New Roman" w:hAnsi="Times New Roman"/>
          <w:sz w:val="22"/>
        </w:rPr>
      </w:pPr>
      <w:r>
        <w:rPr>
          <w:rFonts w:ascii="Times New Roman" w:hAnsi="Times New Roman"/>
          <w:sz w:val="22"/>
        </w:rPr>
        <w:t>Introduction to Business</w:t>
      </w:r>
      <w:r>
        <w:rPr>
          <w:rFonts w:ascii="Times New Roman" w:hAnsi="Times New Roman"/>
          <w:sz w:val="22"/>
        </w:rPr>
        <w:tab/>
        <w:t>Human Resource Management</w:t>
      </w:r>
      <w:r w:rsidR="004F6330">
        <w:rPr>
          <w:rFonts w:ascii="Times New Roman" w:hAnsi="Times New Roman"/>
          <w:sz w:val="22"/>
        </w:rPr>
        <w:tab/>
      </w:r>
      <w:r>
        <w:rPr>
          <w:rFonts w:ascii="Times New Roman" w:hAnsi="Times New Roman"/>
          <w:sz w:val="22"/>
        </w:rPr>
        <w:tab/>
        <w:t>Business Ethics</w:t>
      </w:r>
    </w:p>
    <w:p w:rsidR="008D5E13" w:rsidRDefault="008D5E13">
      <w:pPr>
        <w:tabs>
          <w:tab w:val="left" w:pos="2880"/>
          <w:tab w:val="left" w:pos="6120"/>
        </w:tabs>
        <w:rPr>
          <w:rFonts w:ascii="Times New Roman" w:hAnsi="Times New Roman"/>
          <w:sz w:val="22"/>
        </w:rPr>
      </w:pPr>
      <w:r>
        <w:rPr>
          <w:rFonts w:ascii="Times New Roman" w:hAnsi="Times New Roman"/>
          <w:sz w:val="22"/>
        </w:rPr>
        <w:t>Management Principles</w:t>
      </w:r>
      <w:r>
        <w:rPr>
          <w:rFonts w:ascii="Times New Roman" w:hAnsi="Times New Roman"/>
          <w:sz w:val="22"/>
        </w:rPr>
        <w:tab/>
      </w:r>
      <w:r w:rsidR="0060472C">
        <w:rPr>
          <w:rFonts w:ascii="Times New Roman" w:hAnsi="Times New Roman"/>
          <w:sz w:val="22"/>
        </w:rPr>
        <w:t>Management Decision Making</w:t>
      </w:r>
      <w:r>
        <w:rPr>
          <w:rFonts w:ascii="Times New Roman" w:hAnsi="Times New Roman"/>
          <w:sz w:val="22"/>
        </w:rPr>
        <w:tab/>
      </w:r>
      <w:r>
        <w:rPr>
          <w:rFonts w:ascii="Times New Roman" w:hAnsi="Times New Roman"/>
          <w:sz w:val="22"/>
        </w:rPr>
        <w:tab/>
        <w:t>Leadership</w:t>
      </w:r>
    </w:p>
    <w:p w:rsidR="008D5E13" w:rsidRDefault="008D5E13">
      <w:pPr>
        <w:tabs>
          <w:tab w:val="left" w:pos="2880"/>
          <w:tab w:val="left" w:pos="6120"/>
        </w:tabs>
        <w:rPr>
          <w:rFonts w:ascii="Times New Roman" w:hAnsi="Times New Roman"/>
          <w:sz w:val="22"/>
        </w:rPr>
      </w:pPr>
      <w:r>
        <w:rPr>
          <w:rFonts w:ascii="Times New Roman" w:hAnsi="Times New Roman"/>
          <w:sz w:val="22"/>
        </w:rPr>
        <w:t>Organization Behavior</w:t>
      </w:r>
      <w:r>
        <w:rPr>
          <w:rFonts w:ascii="Times New Roman" w:hAnsi="Times New Roman"/>
          <w:sz w:val="22"/>
        </w:rPr>
        <w:tab/>
        <w:t>Staffing, Training, Evaluation</w:t>
      </w:r>
      <w:r>
        <w:rPr>
          <w:rFonts w:ascii="Times New Roman" w:hAnsi="Times New Roman"/>
          <w:sz w:val="22"/>
        </w:rPr>
        <w:tab/>
      </w:r>
      <w:r>
        <w:rPr>
          <w:rFonts w:ascii="Times New Roman" w:hAnsi="Times New Roman"/>
          <w:sz w:val="22"/>
        </w:rPr>
        <w:tab/>
        <w:t>Psychology in Management</w:t>
      </w:r>
    </w:p>
    <w:p w:rsidR="008D5E13" w:rsidRDefault="0060472C">
      <w:pPr>
        <w:rPr>
          <w:rFonts w:ascii="Times New Roman" w:hAnsi="Times New Roman"/>
          <w:sz w:val="22"/>
        </w:rPr>
      </w:pPr>
      <w:r>
        <w:rPr>
          <w:rFonts w:ascii="Times New Roman" w:hAnsi="Times New Roman"/>
          <w:sz w:val="22"/>
        </w:rPr>
        <w:t>Sales Theory/Practcice</w:t>
      </w:r>
      <w:r w:rsidR="004F6330">
        <w:rPr>
          <w:rFonts w:ascii="Times New Roman" w:hAnsi="Times New Roman"/>
          <w:sz w:val="22"/>
        </w:rPr>
        <w:tab/>
      </w:r>
      <w:r w:rsidR="008D5E13">
        <w:rPr>
          <w:rFonts w:ascii="Times New Roman" w:hAnsi="Times New Roman"/>
          <w:sz w:val="22"/>
        </w:rPr>
        <w:tab/>
      </w:r>
      <w:r w:rsidR="004F6330">
        <w:rPr>
          <w:rFonts w:ascii="Times New Roman" w:hAnsi="Times New Roman"/>
          <w:sz w:val="22"/>
        </w:rPr>
        <w:t>Motivating Modern Workers</w:t>
      </w:r>
      <w:r w:rsidR="008D5E13">
        <w:rPr>
          <w:rFonts w:ascii="Times New Roman" w:hAnsi="Times New Roman"/>
          <w:sz w:val="22"/>
        </w:rPr>
        <w:tab/>
      </w:r>
      <w:r w:rsidR="008D5E13">
        <w:rPr>
          <w:rFonts w:ascii="Times New Roman" w:hAnsi="Times New Roman"/>
          <w:sz w:val="22"/>
        </w:rPr>
        <w:tab/>
      </w:r>
      <w:r>
        <w:rPr>
          <w:rFonts w:ascii="Times New Roman" w:hAnsi="Times New Roman"/>
          <w:sz w:val="22"/>
        </w:rPr>
        <w:t>Compensation and Benefits</w:t>
      </w:r>
    </w:p>
    <w:p w:rsidR="008D5E13" w:rsidRDefault="008D5E13">
      <w:pPr>
        <w:rPr>
          <w:rFonts w:ascii="Times New Roman" w:hAnsi="Times New Roman"/>
          <w:sz w:val="22"/>
        </w:rPr>
      </w:pPr>
      <w:r>
        <w:rPr>
          <w:rFonts w:ascii="Times New Roman" w:hAnsi="Times New Roman"/>
          <w:sz w:val="22"/>
        </w:rPr>
        <w:t>Project/Team Man</w:t>
      </w:r>
      <w:r w:rsidR="004F6330">
        <w:rPr>
          <w:rFonts w:ascii="Times New Roman" w:hAnsi="Times New Roman"/>
          <w:sz w:val="22"/>
        </w:rPr>
        <w:t>agement</w:t>
      </w:r>
      <w:r w:rsidR="004F6330">
        <w:rPr>
          <w:rFonts w:ascii="Times New Roman" w:hAnsi="Times New Roman"/>
          <w:sz w:val="22"/>
        </w:rPr>
        <w:tab/>
        <w:t>High Performance</w:t>
      </w:r>
      <w:r>
        <w:rPr>
          <w:rFonts w:ascii="Times New Roman" w:hAnsi="Times New Roman"/>
          <w:sz w:val="22"/>
        </w:rPr>
        <w:t xml:space="preserve"> Work Systems</w:t>
      </w:r>
      <w:r w:rsidR="004F6330">
        <w:rPr>
          <w:rFonts w:ascii="Times New Roman" w:hAnsi="Times New Roman"/>
          <w:sz w:val="22"/>
        </w:rPr>
        <w:tab/>
      </w:r>
      <w:r>
        <w:rPr>
          <w:rFonts w:ascii="Times New Roman" w:hAnsi="Times New Roman"/>
          <w:sz w:val="22"/>
        </w:rPr>
        <w:t xml:space="preserve">Human Capital </w:t>
      </w:r>
    </w:p>
    <w:p w:rsidR="004F6330" w:rsidRDefault="004F6330">
      <w:pPr>
        <w:rPr>
          <w:rFonts w:ascii="Times New Roman" w:hAnsi="Times New Roman"/>
          <w:sz w:val="22"/>
        </w:rPr>
      </w:pPr>
    </w:p>
    <w:p w:rsidR="008D5E13" w:rsidRDefault="008D5E13">
      <w:pPr>
        <w:rPr>
          <w:rFonts w:ascii="Times New Roman" w:hAnsi="Times New Roman"/>
          <w:sz w:val="22"/>
        </w:rPr>
      </w:pPr>
      <w:r>
        <w:rPr>
          <w:rFonts w:ascii="Times New Roman" w:hAnsi="Times New Roman"/>
          <w:b/>
          <w:sz w:val="22"/>
        </w:rPr>
        <w:t>Loyola University New Orleans (Jesuit),</w:t>
      </w:r>
      <w:r>
        <w:rPr>
          <w:rFonts w:ascii="Times New Roman" w:hAnsi="Times New Roman"/>
          <w:sz w:val="22"/>
        </w:rPr>
        <w:t xml:space="preserve"> College of Business </w:t>
      </w:r>
    </w:p>
    <w:p w:rsidR="008D5E13" w:rsidRPr="004621FD" w:rsidRDefault="00A153FD" w:rsidP="008D5E13">
      <w:pPr>
        <w:rPr>
          <w:rFonts w:ascii="Times New Roman" w:hAnsi="Times New Roman"/>
          <w:b/>
          <w:bCs/>
          <w:sz w:val="22"/>
        </w:rPr>
      </w:pPr>
      <w:r>
        <w:rPr>
          <w:rFonts w:ascii="Times New Roman" w:hAnsi="Times New Roman"/>
          <w:sz w:val="22"/>
        </w:rPr>
        <w:t>Full (2017)</w:t>
      </w:r>
      <w:r w:rsidR="008D5E13" w:rsidRPr="004621FD">
        <w:rPr>
          <w:rFonts w:ascii="Times New Roman" w:hAnsi="Times New Roman"/>
          <w:sz w:val="22"/>
        </w:rPr>
        <w:t xml:space="preserve"> Professor (2003</w:t>
      </w:r>
      <w:r w:rsidR="00151FE8">
        <w:rPr>
          <w:rFonts w:ascii="Times New Roman" w:hAnsi="Times New Roman"/>
          <w:sz w:val="22"/>
        </w:rPr>
        <w:t xml:space="preserve"> to present, visiting 2003-2005</w:t>
      </w:r>
      <w:r w:rsidR="008D5E13" w:rsidRPr="004621FD">
        <w:rPr>
          <w:rFonts w:ascii="Times New Roman" w:hAnsi="Times New Roman"/>
          <w:sz w:val="22"/>
        </w:rPr>
        <w:t>)</w:t>
      </w:r>
    </w:p>
    <w:p w:rsidR="00A528C8" w:rsidRDefault="008D5E13">
      <w:pPr>
        <w:pStyle w:val="Heading6"/>
        <w:rPr>
          <w:b w:val="0"/>
          <w:bCs w:val="0"/>
        </w:rPr>
      </w:pPr>
      <w:r w:rsidRPr="004621FD">
        <w:rPr>
          <w:b w:val="0"/>
          <w:bCs w:val="0"/>
        </w:rPr>
        <w:t>LeBlanc Professorship in Business Ethics, 2013-presen</w:t>
      </w:r>
      <w:r w:rsidR="00A528C8">
        <w:rPr>
          <w:b w:val="0"/>
          <w:bCs w:val="0"/>
        </w:rPr>
        <w:t>t</w:t>
      </w:r>
    </w:p>
    <w:p w:rsidR="00CC4ED7" w:rsidRPr="00CC4ED7" w:rsidRDefault="00CC4ED7" w:rsidP="00CC4ED7">
      <w:pPr>
        <w:pStyle w:val="Heading6"/>
        <w:rPr>
          <w:b w:val="0"/>
          <w:bCs w:val="0"/>
          <w:szCs w:val="22"/>
        </w:rPr>
      </w:pPr>
      <w:r w:rsidRPr="00CC4ED7">
        <w:rPr>
          <w:b w:val="0"/>
          <w:bCs w:val="0"/>
          <w:szCs w:val="22"/>
        </w:rPr>
        <w:t>Ignatian Faculty Fellow, 2016</w:t>
      </w:r>
      <w:r w:rsidR="0060472C">
        <w:rPr>
          <w:b w:val="0"/>
          <w:bCs w:val="0"/>
          <w:szCs w:val="22"/>
        </w:rPr>
        <w:t>; Ingatian Colleague Program 2018-9</w:t>
      </w:r>
    </w:p>
    <w:p w:rsidR="00CC4ED7" w:rsidRPr="00CC4ED7" w:rsidRDefault="00CC4ED7" w:rsidP="00CC4ED7">
      <w:pPr>
        <w:rPr>
          <w:rFonts w:ascii="Times New Roman" w:hAnsi="Times New Roman"/>
          <w:sz w:val="22"/>
          <w:szCs w:val="22"/>
        </w:rPr>
      </w:pPr>
      <w:r>
        <w:rPr>
          <w:rFonts w:ascii="Times New Roman" w:hAnsi="Times New Roman"/>
          <w:sz w:val="22"/>
          <w:szCs w:val="22"/>
        </w:rPr>
        <w:t>Teaching awards</w:t>
      </w:r>
      <w:r w:rsidR="0060472C">
        <w:rPr>
          <w:rFonts w:ascii="Times New Roman" w:hAnsi="Times New Roman"/>
          <w:sz w:val="22"/>
          <w:szCs w:val="22"/>
        </w:rPr>
        <w:t xml:space="preserve"> (student elected)</w:t>
      </w:r>
      <w:r>
        <w:rPr>
          <w:rFonts w:ascii="Times New Roman" w:hAnsi="Times New Roman"/>
          <w:sz w:val="22"/>
          <w:szCs w:val="22"/>
        </w:rPr>
        <w:t xml:space="preserve"> 2005, </w:t>
      </w:r>
      <w:r w:rsidR="00E1004D">
        <w:rPr>
          <w:rFonts w:ascii="Times New Roman" w:hAnsi="Times New Roman"/>
          <w:sz w:val="22"/>
          <w:szCs w:val="22"/>
        </w:rPr>
        <w:t>20</w:t>
      </w:r>
      <w:r>
        <w:rPr>
          <w:rFonts w:ascii="Times New Roman" w:hAnsi="Times New Roman"/>
          <w:sz w:val="22"/>
          <w:szCs w:val="22"/>
        </w:rPr>
        <w:t xml:space="preserve">07, </w:t>
      </w:r>
      <w:r w:rsidR="00E1004D">
        <w:rPr>
          <w:rFonts w:ascii="Times New Roman" w:hAnsi="Times New Roman"/>
          <w:sz w:val="22"/>
          <w:szCs w:val="22"/>
        </w:rPr>
        <w:t>20</w:t>
      </w:r>
      <w:r>
        <w:rPr>
          <w:rFonts w:ascii="Times New Roman" w:hAnsi="Times New Roman"/>
          <w:sz w:val="22"/>
          <w:szCs w:val="22"/>
        </w:rPr>
        <w:t xml:space="preserve">10, </w:t>
      </w:r>
      <w:r w:rsidR="00E1004D">
        <w:rPr>
          <w:rFonts w:ascii="Times New Roman" w:hAnsi="Times New Roman"/>
          <w:sz w:val="22"/>
          <w:szCs w:val="22"/>
        </w:rPr>
        <w:t>20</w:t>
      </w:r>
      <w:r>
        <w:rPr>
          <w:rFonts w:ascii="Times New Roman" w:hAnsi="Times New Roman"/>
          <w:sz w:val="22"/>
          <w:szCs w:val="22"/>
        </w:rPr>
        <w:t xml:space="preserve">15, </w:t>
      </w:r>
      <w:r w:rsidR="00E1004D">
        <w:rPr>
          <w:rFonts w:ascii="Times New Roman" w:hAnsi="Times New Roman"/>
          <w:sz w:val="22"/>
          <w:szCs w:val="22"/>
        </w:rPr>
        <w:t>20</w:t>
      </w:r>
      <w:r>
        <w:rPr>
          <w:rFonts w:ascii="Times New Roman" w:hAnsi="Times New Roman"/>
          <w:sz w:val="22"/>
          <w:szCs w:val="22"/>
        </w:rPr>
        <w:t>16</w:t>
      </w:r>
      <w:r w:rsidR="00C17ED3">
        <w:rPr>
          <w:rFonts w:ascii="Times New Roman" w:hAnsi="Times New Roman"/>
          <w:sz w:val="22"/>
          <w:szCs w:val="22"/>
        </w:rPr>
        <w:t>, 2017</w:t>
      </w:r>
      <w:r w:rsidR="0060472C">
        <w:rPr>
          <w:rFonts w:ascii="Times New Roman" w:hAnsi="Times New Roman"/>
          <w:sz w:val="22"/>
          <w:szCs w:val="22"/>
        </w:rPr>
        <w:t>, 2018; Advising, 2015, 2017, 2018</w:t>
      </w:r>
    </w:p>
    <w:p w:rsidR="0060472C" w:rsidRPr="00D57BAB" w:rsidRDefault="0060472C" w:rsidP="0060472C">
      <w:pPr>
        <w:pStyle w:val="Heading6"/>
        <w:numPr>
          <w:ilvl w:val="0"/>
          <w:numId w:val="1"/>
        </w:numPr>
        <w:ind w:left="360" w:right="-288" w:hanging="180"/>
        <w:rPr>
          <w:b w:val="0"/>
        </w:rPr>
      </w:pPr>
      <w:r w:rsidRPr="00D57BAB">
        <w:rPr>
          <w:b w:val="0"/>
          <w:bCs w:val="0"/>
        </w:rPr>
        <w:t>Area Chair Mgt/Mkt/IB/Legal, 2008-2010</w:t>
      </w:r>
      <w:r>
        <w:rPr>
          <w:b w:val="0"/>
          <w:bCs w:val="0"/>
        </w:rPr>
        <w:t>, and 2018-current</w:t>
      </w:r>
    </w:p>
    <w:p w:rsidR="008D5E13" w:rsidRPr="004621FD" w:rsidRDefault="008D5E13" w:rsidP="00B975C6">
      <w:pPr>
        <w:pStyle w:val="Heading6"/>
        <w:numPr>
          <w:ilvl w:val="0"/>
          <w:numId w:val="1"/>
        </w:numPr>
        <w:ind w:left="360" w:right="-288" w:hanging="180"/>
        <w:rPr>
          <w:b w:val="0"/>
          <w:bCs w:val="0"/>
        </w:rPr>
      </w:pPr>
      <w:r w:rsidRPr="004621FD">
        <w:rPr>
          <w:b w:val="0"/>
          <w:bCs w:val="0"/>
        </w:rPr>
        <w:t xml:space="preserve">MBA Faculty Director, 2006 to 2011 </w:t>
      </w:r>
    </w:p>
    <w:p w:rsidR="0060472C" w:rsidRPr="00151FE8" w:rsidRDefault="0060472C" w:rsidP="0060472C">
      <w:pPr>
        <w:numPr>
          <w:ilvl w:val="0"/>
          <w:numId w:val="1"/>
        </w:numPr>
        <w:ind w:left="360" w:right="-288" w:hanging="180"/>
        <w:rPr>
          <w:rFonts w:ascii="Times New Roman" w:hAnsi="Times New Roman"/>
          <w:sz w:val="22"/>
          <w:szCs w:val="22"/>
        </w:rPr>
      </w:pPr>
      <w:r w:rsidRPr="00151FE8">
        <w:rPr>
          <w:rFonts w:ascii="Times New Roman" w:hAnsi="Times New Roman"/>
          <w:sz w:val="22"/>
          <w:szCs w:val="22"/>
        </w:rPr>
        <w:t xml:space="preserve">Early </w:t>
      </w:r>
      <w:r>
        <w:rPr>
          <w:rFonts w:ascii="Times New Roman" w:hAnsi="Times New Roman"/>
          <w:sz w:val="22"/>
          <w:szCs w:val="22"/>
        </w:rPr>
        <w:t>t</w:t>
      </w:r>
      <w:r w:rsidRPr="00151FE8">
        <w:rPr>
          <w:rFonts w:ascii="Times New Roman" w:hAnsi="Times New Roman"/>
          <w:sz w:val="22"/>
          <w:szCs w:val="22"/>
        </w:rPr>
        <w:t>enure and promotion awarded 2009</w:t>
      </w:r>
      <w:r>
        <w:rPr>
          <w:rFonts w:ascii="Times New Roman" w:hAnsi="Times New Roman"/>
          <w:sz w:val="22"/>
          <w:szCs w:val="22"/>
        </w:rPr>
        <w:t xml:space="preserve">, </w:t>
      </w:r>
      <w:r w:rsidRPr="004621FD">
        <w:rPr>
          <w:rFonts w:ascii="Times New Roman" w:hAnsi="Times New Roman"/>
          <w:sz w:val="22"/>
        </w:rPr>
        <w:t xml:space="preserve">sabbatical </w:t>
      </w:r>
      <w:r>
        <w:rPr>
          <w:rFonts w:ascii="Times New Roman" w:hAnsi="Times New Roman"/>
          <w:sz w:val="22"/>
        </w:rPr>
        <w:t>f</w:t>
      </w:r>
      <w:r w:rsidRPr="004621FD">
        <w:rPr>
          <w:rFonts w:ascii="Times New Roman" w:hAnsi="Times New Roman"/>
          <w:sz w:val="22"/>
        </w:rPr>
        <w:t>all 2013</w:t>
      </w:r>
    </w:p>
    <w:p w:rsidR="008D5E13" w:rsidRDefault="008D5E13" w:rsidP="00B975C6">
      <w:pPr>
        <w:numPr>
          <w:ilvl w:val="0"/>
          <w:numId w:val="1"/>
        </w:numPr>
        <w:ind w:left="360" w:right="-288" w:hanging="180"/>
        <w:rPr>
          <w:rFonts w:ascii="Times New Roman" w:hAnsi="Times New Roman"/>
          <w:sz w:val="22"/>
        </w:rPr>
      </w:pPr>
      <w:r>
        <w:rPr>
          <w:rFonts w:ascii="Times New Roman" w:hAnsi="Times New Roman"/>
          <w:sz w:val="22"/>
        </w:rPr>
        <w:t>Academic Advisor: 120 Business undergraduates, 90 MBAs, Delta Sigma Pi, Delta Gamma, Et cetera, MBA</w:t>
      </w:r>
    </w:p>
    <w:p w:rsidR="008D5E13" w:rsidRPr="004621FD" w:rsidRDefault="008D5E13" w:rsidP="00B975C6">
      <w:pPr>
        <w:pStyle w:val="Heading6"/>
        <w:numPr>
          <w:ilvl w:val="0"/>
          <w:numId w:val="1"/>
        </w:numPr>
        <w:ind w:left="360" w:right="-288" w:hanging="180"/>
        <w:rPr>
          <w:b w:val="0"/>
          <w:i/>
          <w:szCs w:val="22"/>
        </w:rPr>
      </w:pPr>
      <w:r w:rsidRPr="004621FD">
        <w:rPr>
          <w:b w:val="0"/>
          <w:bCs w:val="0"/>
        </w:rPr>
        <w:t xml:space="preserve">Committees: </w:t>
      </w:r>
      <w:r w:rsidR="00A528C8">
        <w:rPr>
          <w:b w:val="0"/>
          <w:bCs w:val="0"/>
        </w:rPr>
        <w:t>Academic Integrity, Board of Review, Conciliation, Enrollment, Faculty Senate, Rank and Tenure</w:t>
      </w:r>
      <w:r w:rsidRPr="004621FD">
        <w:rPr>
          <w:b w:val="0"/>
          <w:bCs w:val="0"/>
        </w:rPr>
        <w:t xml:space="preserve">, Strategic Planning, </w:t>
      </w:r>
      <w:r w:rsidR="0060472C">
        <w:rPr>
          <w:b w:val="0"/>
          <w:bCs w:val="0"/>
        </w:rPr>
        <w:t xml:space="preserve">Chair </w:t>
      </w:r>
      <w:r w:rsidR="00A528C8">
        <w:rPr>
          <w:b w:val="0"/>
          <w:bCs w:val="0"/>
        </w:rPr>
        <w:t xml:space="preserve">Undergraduate and Graduate </w:t>
      </w:r>
      <w:r w:rsidRPr="004621FD">
        <w:rPr>
          <w:b w:val="0"/>
          <w:bCs w:val="0"/>
        </w:rPr>
        <w:t>Curricu</w:t>
      </w:r>
      <w:r w:rsidR="00A528C8">
        <w:rPr>
          <w:b w:val="0"/>
          <w:bCs w:val="0"/>
        </w:rPr>
        <w:t>lum, Assessment</w:t>
      </w:r>
    </w:p>
    <w:p w:rsidR="008D5E13" w:rsidRPr="003E744C" w:rsidRDefault="008D5E13">
      <w:pPr>
        <w:rPr>
          <w:rFonts w:ascii="Times New Roman" w:hAnsi="Times New Roman"/>
        </w:rPr>
      </w:pPr>
    </w:p>
    <w:p w:rsidR="008D5E13" w:rsidRDefault="008D5E13" w:rsidP="00151FE8">
      <w:pPr>
        <w:ind w:firstLine="360"/>
        <w:rPr>
          <w:rFonts w:ascii="Times New Roman" w:hAnsi="Times New Roman"/>
          <w:sz w:val="22"/>
        </w:rPr>
      </w:pPr>
      <w:r w:rsidRPr="00151FE8">
        <w:rPr>
          <w:rFonts w:ascii="Times New Roman" w:hAnsi="Times New Roman"/>
          <w:sz w:val="22"/>
        </w:rPr>
        <w:t>Spring Hill College (Jesuit)</w:t>
      </w:r>
      <w:r>
        <w:rPr>
          <w:rFonts w:ascii="Times New Roman" w:hAnsi="Times New Roman"/>
          <w:sz w:val="22"/>
        </w:rPr>
        <w:t>, Division of Business</w:t>
      </w:r>
    </w:p>
    <w:p w:rsidR="008D5E13" w:rsidRPr="004621FD" w:rsidRDefault="008D5E13" w:rsidP="0060472C">
      <w:pPr>
        <w:ind w:firstLine="360"/>
        <w:rPr>
          <w:rFonts w:ascii="Times New Roman" w:hAnsi="Times New Roman"/>
          <w:sz w:val="22"/>
        </w:rPr>
      </w:pPr>
      <w:r>
        <w:rPr>
          <w:rFonts w:ascii="Times New Roman" w:hAnsi="Times New Roman"/>
          <w:sz w:val="22"/>
        </w:rPr>
        <w:t>Visiting Associate Professor, 8/2011 to 8/2012</w:t>
      </w:r>
      <w:r w:rsidR="0060472C">
        <w:rPr>
          <w:rFonts w:ascii="Times New Roman" w:hAnsi="Times New Roman"/>
          <w:sz w:val="22"/>
        </w:rPr>
        <w:t xml:space="preserve"> and </w:t>
      </w:r>
      <w:r>
        <w:rPr>
          <w:rFonts w:ascii="Times New Roman" w:hAnsi="Times New Roman"/>
          <w:sz w:val="22"/>
        </w:rPr>
        <w:t>Adjun</w:t>
      </w:r>
      <w:r w:rsidR="00B975C6">
        <w:rPr>
          <w:rFonts w:ascii="Times New Roman" w:hAnsi="Times New Roman"/>
          <w:sz w:val="22"/>
        </w:rPr>
        <w:t xml:space="preserve">ct for on-line course, 2012 </w:t>
      </w:r>
    </w:p>
    <w:p w:rsidR="008D5E13" w:rsidRPr="003E744C" w:rsidRDefault="008D5E13" w:rsidP="008D5E13">
      <w:pPr>
        <w:ind w:left="360"/>
        <w:rPr>
          <w:rFonts w:ascii="Times New Roman" w:hAnsi="Times New Roman"/>
        </w:rPr>
      </w:pPr>
    </w:p>
    <w:p w:rsidR="008D5E13" w:rsidRDefault="008D5E13" w:rsidP="00151FE8">
      <w:pPr>
        <w:ind w:firstLine="360"/>
        <w:rPr>
          <w:rFonts w:ascii="Times New Roman" w:hAnsi="Times New Roman"/>
          <w:sz w:val="22"/>
          <w:u w:val="single"/>
        </w:rPr>
      </w:pPr>
      <w:r w:rsidRPr="00151FE8">
        <w:rPr>
          <w:rFonts w:ascii="Times New Roman" w:hAnsi="Times New Roman"/>
          <w:sz w:val="22"/>
        </w:rPr>
        <w:t>Touro University International</w:t>
      </w:r>
      <w:r>
        <w:rPr>
          <w:rFonts w:ascii="Times New Roman" w:hAnsi="Times New Roman"/>
          <w:sz w:val="22"/>
        </w:rPr>
        <w:t>, College of Business Administration</w:t>
      </w:r>
    </w:p>
    <w:p w:rsidR="008D5E13" w:rsidRPr="004621FD" w:rsidRDefault="008D5E13" w:rsidP="00151FE8">
      <w:pPr>
        <w:pStyle w:val="Heading6"/>
        <w:ind w:firstLine="360"/>
        <w:rPr>
          <w:b w:val="0"/>
        </w:rPr>
      </w:pPr>
      <w:r w:rsidRPr="004621FD">
        <w:rPr>
          <w:b w:val="0"/>
          <w:bCs w:val="0"/>
        </w:rPr>
        <w:t>Ph</w:t>
      </w:r>
      <w:r w:rsidR="00E1004D">
        <w:rPr>
          <w:b w:val="0"/>
          <w:bCs w:val="0"/>
        </w:rPr>
        <w:t>.</w:t>
      </w:r>
      <w:r w:rsidRPr="004621FD">
        <w:rPr>
          <w:b w:val="0"/>
          <w:bCs w:val="0"/>
        </w:rPr>
        <w:t>D</w:t>
      </w:r>
      <w:r w:rsidR="00E1004D">
        <w:rPr>
          <w:b w:val="0"/>
          <w:bCs w:val="0"/>
        </w:rPr>
        <w:t>.</w:t>
      </w:r>
      <w:r w:rsidRPr="004621FD">
        <w:rPr>
          <w:b w:val="0"/>
          <w:bCs w:val="0"/>
        </w:rPr>
        <w:t xml:space="preserve"> Advisor/Adjunct Faculty, </w:t>
      </w:r>
      <w:r w:rsidRPr="004621FD">
        <w:rPr>
          <w:b w:val="0"/>
        </w:rPr>
        <w:t>7/2003 to 7/2006</w:t>
      </w:r>
    </w:p>
    <w:p w:rsidR="008D5E13" w:rsidRDefault="008D5E13">
      <w:pPr>
        <w:rPr>
          <w:rFonts w:ascii="Times New Roman" w:hAnsi="Times New Roman"/>
          <w:b/>
          <w:sz w:val="22"/>
        </w:rPr>
      </w:pPr>
    </w:p>
    <w:p w:rsidR="008D5E13" w:rsidRDefault="008D5E13">
      <w:pPr>
        <w:rPr>
          <w:rFonts w:ascii="Times New Roman" w:hAnsi="Times New Roman"/>
          <w:sz w:val="22"/>
        </w:rPr>
      </w:pPr>
      <w:r>
        <w:rPr>
          <w:rFonts w:ascii="Times New Roman" w:hAnsi="Times New Roman"/>
          <w:b/>
          <w:sz w:val="22"/>
        </w:rPr>
        <w:t>University of Wisconsin-Madison</w:t>
      </w:r>
      <w:r>
        <w:rPr>
          <w:rFonts w:ascii="Times New Roman" w:hAnsi="Times New Roman"/>
          <w:sz w:val="22"/>
        </w:rPr>
        <w:t>, School of Business, Department of Management and Human Resources</w:t>
      </w:r>
    </w:p>
    <w:p w:rsidR="008D5E13" w:rsidRDefault="008D5E13" w:rsidP="008D5E13">
      <w:pPr>
        <w:rPr>
          <w:rFonts w:ascii="Times New Roman" w:hAnsi="Times New Roman"/>
          <w:sz w:val="22"/>
        </w:rPr>
      </w:pPr>
      <w:r>
        <w:rPr>
          <w:rFonts w:ascii="Times New Roman" w:hAnsi="Times New Roman"/>
          <w:sz w:val="22"/>
        </w:rPr>
        <w:t>Visiting Assistant Professor, 7/2001 to 7/2003</w:t>
      </w:r>
    </w:p>
    <w:p w:rsidR="008D5E13" w:rsidRDefault="008D5E13">
      <w:pPr>
        <w:rPr>
          <w:rFonts w:ascii="Times New Roman" w:hAnsi="Times New Roman"/>
          <w:sz w:val="22"/>
        </w:rPr>
      </w:pPr>
    </w:p>
    <w:p w:rsidR="008D5E13" w:rsidRDefault="008D5E13">
      <w:pPr>
        <w:rPr>
          <w:rFonts w:ascii="Times New Roman" w:hAnsi="Times New Roman"/>
          <w:sz w:val="22"/>
        </w:rPr>
      </w:pPr>
      <w:r>
        <w:rPr>
          <w:rFonts w:ascii="Times New Roman" w:hAnsi="Times New Roman"/>
          <w:b/>
          <w:sz w:val="22"/>
        </w:rPr>
        <w:t>Syracuse University,</w:t>
      </w:r>
      <w:r>
        <w:rPr>
          <w:rFonts w:ascii="Times New Roman" w:hAnsi="Times New Roman"/>
          <w:sz w:val="22"/>
        </w:rPr>
        <w:t xml:space="preserve"> School of Management, Department of Strategy and Human Resources</w:t>
      </w:r>
    </w:p>
    <w:p w:rsidR="008D5E13" w:rsidRDefault="008D5E13" w:rsidP="008D5E13">
      <w:pPr>
        <w:rPr>
          <w:rFonts w:ascii="Times New Roman" w:hAnsi="Times New Roman"/>
          <w:sz w:val="22"/>
        </w:rPr>
      </w:pPr>
      <w:r>
        <w:rPr>
          <w:rFonts w:ascii="Times New Roman" w:hAnsi="Times New Roman"/>
          <w:sz w:val="22"/>
        </w:rPr>
        <w:t>Visiting Assistant Professor, 8/2000 to 5/2001</w:t>
      </w:r>
    </w:p>
    <w:p w:rsidR="008D5E13" w:rsidRDefault="008D5E13">
      <w:pPr>
        <w:rPr>
          <w:rFonts w:ascii="Times New Roman" w:hAnsi="Times New Roman"/>
          <w:sz w:val="22"/>
        </w:rPr>
      </w:pPr>
    </w:p>
    <w:p w:rsidR="008D5E13" w:rsidRDefault="008D5E13">
      <w:pPr>
        <w:rPr>
          <w:rFonts w:ascii="Times New Roman" w:hAnsi="Times New Roman"/>
          <w:sz w:val="22"/>
        </w:rPr>
      </w:pPr>
      <w:r>
        <w:rPr>
          <w:rFonts w:ascii="Times New Roman" w:hAnsi="Times New Roman"/>
          <w:b/>
          <w:sz w:val="22"/>
        </w:rPr>
        <w:t>University of Northern Iowa,</w:t>
      </w:r>
      <w:r>
        <w:rPr>
          <w:rFonts w:ascii="Times New Roman" w:hAnsi="Times New Roman"/>
          <w:sz w:val="22"/>
        </w:rPr>
        <w:t xml:space="preserve"> Department of Management</w:t>
      </w:r>
    </w:p>
    <w:p w:rsidR="008D5E13" w:rsidRDefault="008D5E13" w:rsidP="008D5E13">
      <w:pPr>
        <w:rPr>
          <w:rFonts w:ascii="Times New Roman" w:hAnsi="Times New Roman"/>
          <w:sz w:val="22"/>
        </w:rPr>
      </w:pPr>
      <w:r>
        <w:rPr>
          <w:rFonts w:ascii="Times New Roman" w:hAnsi="Times New Roman"/>
          <w:sz w:val="22"/>
        </w:rPr>
        <w:t>Visiting Assistant Professor (8/1998 to 5/2000)</w:t>
      </w:r>
    </w:p>
    <w:p w:rsidR="008D5E13" w:rsidRDefault="008D5E13">
      <w:pPr>
        <w:pStyle w:val="BodyTextIndent"/>
        <w:ind w:left="0"/>
      </w:pPr>
    </w:p>
    <w:p w:rsidR="008D5E13" w:rsidRDefault="008D5E13">
      <w:pPr>
        <w:pStyle w:val="BodyTextIndent"/>
        <w:ind w:left="0"/>
      </w:pPr>
      <w:r>
        <w:rPr>
          <w:b/>
          <w:bCs/>
        </w:rPr>
        <w:t>University of Nebraska – Lincoln</w:t>
      </w:r>
      <w:r>
        <w:t>, Department of Management</w:t>
      </w:r>
    </w:p>
    <w:p w:rsidR="008D5E13" w:rsidRDefault="008D5E13" w:rsidP="008D5E13">
      <w:pPr>
        <w:pStyle w:val="BodyTextIndent"/>
        <w:ind w:left="0"/>
      </w:pPr>
      <w:r>
        <w:t>Instructor/Graduate Assistant (8/1994 to 8/1998)</w:t>
      </w:r>
    </w:p>
    <w:p w:rsidR="008D5E13" w:rsidRDefault="008D5E13">
      <w:pPr>
        <w:rPr>
          <w:rFonts w:ascii="Times New Roman" w:hAnsi="Times New Roman"/>
          <w:sz w:val="22"/>
        </w:rPr>
      </w:pPr>
      <w:r>
        <w:rPr>
          <w:rFonts w:ascii="Times New Roman" w:hAnsi="Times New Roman"/>
          <w:sz w:val="22"/>
        </w:rPr>
        <w:t>Ivy Tech, Evansville, IN - Instructor, Spring 1994</w:t>
      </w:r>
    </w:p>
    <w:p w:rsidR="0060472C" w:rsidRDefault="0060472C">
      <w:pPr>
        <w:pStyle w:val="Heading4"/>
        <w:ind w:left="0"/>
      </w:pPr>
    </w:p>
    <w:p w:rsidR="008D5E13" w:rsidRDefault="008D5E13">
      <w:pPr>
        <w:pStyle w:val="Heading4"/>
        <w:ind w:left="0"/>
      </w:pPr>
      <w:r>
        <w:t>III.  PUBLICATIONS</w:t>
      </w:r>
    </w:p>
    <w:p w:rsidR="008D5E13" w:rsidRPr="004621FD" w:rsidRDefault="008D5E13" w:rsidP="008D5E13">
      <w:pPr>
        <w:ind w:left="720" w:hanging="720"/>
        <w:rPr>
          <w:rFonts w:ascii="Times New Roman" w:hAnsi="Times New Roman"/>
          <w:sz w:val="22"/>
          <w:szCs w:val="22"/>
        </w:rPr>
      </w:pPr>
    </w:p>
    <w:p w:rsidR="0060472C" w:rsidRDefault="0060472C" w:rsidP="0060472C">
      <w:pPr>
        <w:widowControl/>
        <w:ind w:left="720" w:hanging="720"/>
        <w:rPr>
          <w:rFonts w:ascii="Times New Roman" w:hAnsi="Times New Roman"/>
          <w:sz w:val="22"/>
          <w:szCs w:val="22"/>
        </w:rPr>
      </w:pPr>
      <w:r>
        <w:rPr>
          <w:rFonts w:ascii="Times New Roman" w:hAnsi="Times New Roman"/>
          <w:color w:val="222222"/>
          <w:sz w:val="22"/>
          <w:szCs w:val="22"/>
          <w:shd w:val="clear" w:color="auto" w:fill="FFFFFF"/>
        </w:rPr>
        <w:t>Dicle, M.F., &amp; Reed, K. (2018).</w:t>
      </w:r>
      <w:r w:rsidRPr="00115699">
        <w:rPr>
          <w:rFonts w:ascii="Times New Roman" w:hAnsi="Times New Roman"/>
          <w:color w:val="222222"/>
          <w:sz w:val="22"/>
          <w:szCs w:val="22"/>
          <w:shd w:val="clear" w:color="auto" w:fill="FFFFFF"/>
        </w:rPr>
        <w:t>Asymmetric return response to expected risk: Effect on circuit breakers</w:t>
      </w:r>
      <w:r w:rsidR="00A16E22">
        <w:rPr>
          <w:rFonts w:ascii="Times New Roman" w:hAnsi="Times New Roman"/>
          <w:color w:val="222222"/>
          <w:sz w:val="22"/>
          <w:szCs w:val="22"/>
          <w:shd w:val="clear" w:color="auto" w:fill="FFFFFF"/>
        </w:rPr>
        <w:t>. Journal of Financial Regulation and Compliance. Revise and resubmit.</w:t>
      </w:r>
    </w:p>
    <w:p w:rsidR="0060472C" w:rsidRDefault="0060472C" w:rsidP="000D33D5">
      <w:pPr>
        <w:ind w:left="720" w:hanging="720"/>
        <w:rPr>
          <w:rFonts w:ascii="Times New Roman" w:hAnsi="Times New Roman"/>
          <w:sz w:val="22"/>
          <w:szCs w:val="22"/>
        </w:rPr>
      </w:pPr>
    </w:p>
    <w:p w:rsidR="000D33D5" w:rsidRPr="00783C30" w:rsidRDefault="000D33D5" w:rsidP="000D33D5">
      <w:pPr>
        <w:ind w:left="720" w:hanging="720"/>
        <w:rPr>
          <w:rFonts w:ascii="Times New Roman" w:hAnsi="Times New Roman"/>
          <w:snapToGrid/>
          <w:sz w:val="22"/>
          <w:szCs w:val="22"/>
        </w:rPr>
      </w:pPr>
      <w:r w:rsidRPr="00783C30">
        <w:rPr>
          <w:rFonts w:ascii="Times New Roman" w:hAnsi="Times New Roman"/>
          <w:sz w:val="22"/>
          <w:szCs w:val="22"/>
        </w:rPr>
        <w:t>Reed, K., Goolsby, J., &amp; Johnston, M. (2016)</w:t>
      </w:r>
      <w:r>
        <w:rPr>
          <w:rFonts w:ascii="Times New Roman" w:hAnsi="Times New Roman"/>
          <w:sz w:val="22"/>
          <w:szCs w:val="22"/>
        </w:rPr>
        <w:t>.</w:t>
      </w:r>
      <w:r w:rsidRPr="00783C30">
        <w:rPr>
          <w:rFonts w:ascii="Times New Roman" w:hAnsi="Times New Roman"/>
          <w:sz w:val="22"/>
          <w:szCs w:val="22"/>
        </w:rPr>
        <w:t xml:space="preserve"> </w:t>
      </w:r>
      <w:r w:rsidRPr="00783C30">
        <w:rPr>
          <w:rFonts w:ascii="Times New Roman" w:hAnsi="Times New Roman"/>
          <w:snapToGrid/>
          <w:sz w:val="22"/>
          <w:szCs w:val="22"/>
        </w:rPr>
        <w:t xml:space="preserve">Listening in and out: Listening to customers and employees to strengthen an integrated marketed-oriented system. </w:t>
      </w:r>
      <w:r w:rsidRPr="00783C30">
        <w:rPr>
          <w:rFonts w:ascii="Times New Roman" w:hAnsi="Times New Roman"/>
          <w:snapToGrid/>
          <w:sz w:val="22"/>
          <w:szCs w:val="22"/>
          <w:u w:val="single"/>
        </w:rPr>
        <w:t>Journal of Business Research</w:t>
      </w:r>
      <w:r>
        <w:rPr>
          <w:rFonts w:ascii="Times New Roman" w:hAnsi="Times New Roman"/>
          <w:snapToGrid/>
          <w:sz w:val="22"/>
          <w:szCs w:val="22"/>
        </w:rPr>
        <w:t>, 69 (9), 3591-3599.</w:t>
      </w:r>
    </w:p>
    <w:p w:rsidR="000D33D5" w:rsidRDefault="000D33D5" w:rsidP="000D33D5">
      <w:pPr>
        <w:rPr>
          <w:rFonts w:ascii="Times New Roman" w:hAnsi="Times New Roman"/>
          <w:snapToGrid/>
          <w:sz w:val="22"/>
          <w:szCs w:val="22"/>
        </w:rPr>
      </w:pPr>
    </w:p>
    <w:p w:rsidR="000D33D5" w:rsidRPr="00783C30" w:rsidRDefault="000D33D5" w:rsidP="000D33D5">
      <w:pPr>
        <w:ind w:left="720" w:hanging="720"/>
        <w:rPr>
          <w:rFonts w:ascii="Times New Roman" w:hAnsi="Times New Roman"/>
          <w:snapToGrid/>
          <w:sz w:val="22"/>
          <w:szCs w:val="22"/>
        </w:rPr>
      </w:pPr>
      <w:r>
        <w:rPr>
          <w:rFonts w:ascii="Times New Roman" w:hAnsi="Times New Roman"/>
          <w:snapToGrid/>
          <w:sz w:val="22"/>
          <w:szCs w:val="22"/>
        </w:rPr>
        <w:t xml:space="preserve">Johnston, M. </w:t>
      </w:r>
      <w:r w:rsidR="00E1004D">
        <w:rPr>
          <w:rFonts w:ascii="Times New Roman" w:hAnsi="Times New Roman"/>
          <w:snapToGrid/>
          <w:sz w:val="22"/>
          <w:szCs w:val="22"/>
        </w:rPr>
        <w:t>&amp;</w:t>
      </w:r>
      <w:r>
        <w:rPr>
          <w:rFonts w:ascii="Times New Roman" w:hAnsi="Times New Roman"/>
          <w:snapToGrid/>
          <w:sz w:val="22"/>
          <w:szCs w:val="22"/>
        </w:rPr>
        <w:t xml:space="preserve"> Reed, K. (2016</w:t>
      </w:r>
      <w:r w:rsidRPr="00783C30">
        <w:rPr>
          <w:rFonts w:ascii="Times New Roman" w:hAnsi="Times New Roman"/>
          <w:snapToGrid/>
          <w:sz w:val="22"/>
          <w:szCs w:val="22"/>
        </w:rPr>
        <w:t>).  Team Listening Environment. In G. Bodie and D. Worthington (Eds.),</w:t>
      </w:r>
      <w:r w:rsidR="0060472C">
        <w:rPr>
          <w:rFonts w:ascii="Times New Roman" w:hAnsi="Times New Roman"/>
          <w:snapToGrid/>
          <w:sz w:val="22"/>
          <w:szCs w:val="22"/>
        </w:rPr>
        <w:t xml:space="preserve"> Listening Source Book</w:t>
      </w:r>
      <w:r w:rsidRPr="00783C30">
        <w:rPr>
          <w:rFonts w:ascii="Times New Roman" w:hAnsi="Times New Roman"/>
          <w:snapToGrid/>
          <w:sz w:val="22"/>
          <w:szCs w:val="22"/>
        </w:rPr>
        <w:t>.</w:t>
      </w:r>
    </w:p>
    <w:p w:rsidR="000D33D5" w:rsidRPr="00783C30" w:rsidRDefault="000D33D5" w:rsidP="000D33D5">
      <w:pPr>
        <w:ind w:left="720" w:hanging="720"/>
        <w:rPr>
          <w:rFonts w:ascii="Times New Roman" w:hAnsi="Times New Roman"/>
          <w:sz w:val="22"/>
          <w:szCs w:val="22"/>
        </w:rPr>
      </w:pPr>
    </w:p>
    <w:p w:rsidR="000D33D5" w:rsidRPr="00783C30" w:rsidRDefault="000D33D5" w:rsidP="000D33D5">
      <w:pPr>
        <w:ind w:left="720" w:hanging="720"/>
        <w:rPr>
          <w:rFonts w:ascii="Times New Roman" w:hAnsi="Times New Roman"/>
          <w:sz w:val="22"/>
          <w:szCs w:val="22"/>
        </w:rPr>
      </w:pPr>
      <w:r w:rsidRPr="00783C30">
        <w:rPr>
          <w:rFonts w:ascii="Times New Roman" w:hAnsi="Times New Roman"/>
          <w:sz w:val="22"/>
          <w:szCs w:val="22"/>
        </w:rPr>
        <w:t xml:space="preserve">Johnston, M. &amp; Reed, K. (2014). Listening Environment and the Bottom Line: How a Positive Environment Can Improve Financial Outcomes. </w:t>
      </w:r>
      <w:r w:rsidRPr="00783C30">
        <w:rPr>
          <w:rFonts w:ascii="Times New Roman" w:hAnsi="Times New Roman"/>
          <w:iCs/>
          <w:sz w:val="22"/>
          <w:szCs w:val="22"/>
          <w:u w:val="single"/>
        </w:rPr>
        <w:t>International Journal of Listening</w:t>
      </w:r>
      <w:r w:rsidRPr="00783C30">
        <w:rPr>
          <w:rFonts w:ascii="Times New Roman" w:hAnsi="Times New Roman"/>
          <w:sz w:val="22"/>
          <w:szCs w:val="22"/>
        </w:rPr>
        <w:t>, 1-9.</w:t>
      </w:r>
    </w:p>
    <w:p w:rsidR="000D33D5" w:rsidRPr="00783C30" w:rsidRDefault="000D33D5" w:rsidP="000D33D5">
      <w:pPr>
        <w:ind w:left="720" w:hanging="720"/>
        <w:rPr>
          <w:rFonts w:ascii="Times New Roman" w:hAnsi="Times New Roman"/>
          <w:sz w:val="22"/>
          <w:szCs w:val="22"/>
        </w:rPr>
      </w:pPr>
    </w:p>
    <w:p w:rsidR="000D33D5" w:rsidRPr="00783C30" w:rsidRDefault="000D33D5" w:rsidP="000D33D5">
      <w:pPr>
        <w:ind w:left="720" w:hanging="720"/>
        <w:rPr>
          <w:rFonts w:ascii="Times New Roman" w:hAnsi="Times New Roman"/>
          <w:sz w:val="22"/>
          <w:szCs w:val="22"/>
        </w:rPr>
      </w:pPr>
      <w:r w:rsidRPr="00783C30">
        <w:rPr>
          <w:rFonts w:ascii="Times New Roman" w:hAnsi="Times New Roman"/>
          <w:sz w:val="22"/>
          <w:szCs w:val="22"/>
        </w:rPr>
        <w:t>Reed, K., Goolsby, J., &amp; Johnston, M. (2</w:t>
      </w:r>
      <w:r w:rsidR="00E1004D">
        <w:rPr>
          <w:rFonts w:ascii="Times New Roman" w:hAnsi="Times New Roman"/>
          <w:sz w:val="22"/>
          <w:szCs w:val="22"/>
        </w:rPr>
        <w:t>0</w:t>
      </w:r>
      <w:r w:rsidRPr="00783C30">
        <w:rPr>
          <w:rFonts w:ascii="Times New Roman" w:hAnsi="Times New Roman"/>
          <w:sz w:val="22"/>
          <w:szCs w:val="22"/>
        </w:rPr>
        <w:t xml:space="preserve">14). Extracting Meaning and Relevance from Work: The Potential Connection among Listening Environment and Organizational Identification and Commitment. </w:t>
      </w:r>
      <w:r w:rsidRPr="00783C30">
        <w:rPr>
          <w:rFonts w:ascii="Times New Roman" w:hAnsi="Times New Roman"/>
          <w:sz w:val="22"/>
          <w:szCs w:val="22"/>
          <w:u w:val="single"/>
        </w:rPr>
        <w:t xml:space="preserve">Journal of Business Communication, </w:t>
      </w:r>
      <w:r w:rsidRPr="00783C30">
        <w:rPr>
          <w:rFonts w:ascii="Times New Roman" w:hAnsi="Times New Roman"/>
          <w:iCs/>
          <w:sz w:val="22"/>
          <w:szCs w:val="22"/>
        </w:rPr>
        <w:t>53</w:t>
      </w:r>
      <w:r w:rsidRPr="00783C30">
        <w:rPr>
          <w:rFonts w:ascii="Times New Roman" w:hAnsi="Times New Roman"/>
          <w:sz w:val="22"/>
          <w:szCs w:val="22"/>
        </w:rPr>
        <w:t>(3), 326-342.</w:t>
      </w:r>
    </w:p>
    <w:p w:rsidR="008D5E13" w:rsidRPr="006879AF" w:rsidRDefault="008D5E13" w:rsidP="008D5E13">
      <w:pPr>
        <w:ind w:left="720" w:hanging="720"/>
        <w:rPr>
          <w:rFonts w:ascii="Times New Roman" w:hAnsi="Times New Roman"/>
          <w:sz w:val="22"/>
          <w:szCs w:val="22"/>
        </w:rPr>
      </w:pPr>
    </w:p>
    <w:p w:rsidR="008D5E13" w:rsidRDefault="008D5E13" w:rsidP="008D5E13">
      <w:pPr>
        <w:ind w:left="720" w:hanging="720"/>
        <w:rPr>
          <w:rFonts w:ascii="Times New Roman" w:hAnsi="Times New Roman"/>
          <w:sz w:val="22"/>
        </w:rPr>
      </w:pPr>
      <w:r>
        <w:rPr>
          <w:rFonts w:ascii="Times New Roman" w:hAnsi="Times New Roman"/>
          <w:sz w:val="22"/>
        </w:rPr>
        <w:t>Johnston, M.,</w:t>
      </w:r>
      <w:r w:rsidR="00DD4DDE">
        <w:rPr>
          <w:rFonts w:ascii="Times New Roman" w:hAnsi="Times New Roman"/>
          <w:sz w:val="22"/>
        </w:rPr>
        <w:t xml:space="preserve"> Reed, K., &amp; Lawrence, K.  (2011</w:t>
      </w:r>
      <w:r>
        <w:rPr>
          <w:rFonts w:ascii="Times New Roman" w:hAnsi="Times New Roman"/>
          <w:sz w:val="22"/>
        </w:rPr>
        <w:t xml:space="preserve">). Team Listening Environment:  Scale Development.  </w:t>
      </w:r>
      <w:r w:rsidR="00E1004D" w:rsidRPr="00E1004D">
        <w:rPr>
          <w:rFonts w:ascii="Times New Roman" w:hAnsi="Times New Roman"/>
          <w:sz w:val="22"/>
          <w:u w:val="single"/>
        </w:rPr>
        <w:t xml:space="preserve">International </w:t>
      </w:r>
      <w:r>
        <w:rPr>
          <w:rFonts w:ascii="Times New Roman" w:hAnsi="Times New Roman"/>
          <w:sz w:val="22"/>
          <w:u w:val="single"/>
        </w:rPr>
        <w:t>Journal of Business Communication</w:t>
      </w:r>
      <w:r w:rsidR="00DD4DDE">
        <w:rPr>
          <w:rFonts w:ascii="Times New Roman" w:hAnsi="Times New Roman"/>
          <w:sz w:val="22"/>
        </w:rPr>
        <w:t>, 42 (1), 3-26.</w:t>
      </w:r>
    </w:p>
    <w:p w:rsidR="008D5E13" w:rsidRDefault="008D5E13" w:rsidP="008D5E13">
      <w:pPr>
        <w:ind w:left="720" w:hanging="720"/>
        <w:rPr>
          <w:rFonts w:ascii="Times New Roman" w:hAnsi="Times New Roman"/>
          <w:sz w:val="22"/>
        </w:rPr>
      </w:pPr>
    </w:p>
    <w:p w:rsidR="008D5E13" w:rsidRPr="00A70333" w:rsidRDefault="008D5E13" w:rsidP="008D5E13">
      <w:pPr>
        <w:ind w:left="720" w:hanging="720"/>
        <w:rPr>
          <w:rFonts w:ascii="Times New Roman" w:hAnsi="Times New Roman"/>
          <w:sz w:val="22"/>
        </w:rPr>
      </w:pPr>
      <w:r>
        <w:rPr>
          <w:rFonts w:ascii="Times New Roman" w:hAnsi="Times New Roman"/>
          <w:sz w:val="22"/>
        </w:rPr>
        <w:t>Lawrence, K., Reed, K.</w:t>
      </w:r>
      <w:r w:rsidR="00A36107">
        <w:rPr>
          <w:rFonts w:ascii="Times New Roman" w:hAnsi="Times New Roman"/>
          <w:sz w:val="22"/>
        </w:rPr>
        <w:t>, &amp; Locander, W.</w:t>
      </w:r>
      <w:r>
        <w:rPr>
          <w:rFonts w:ascii="Times New Roman" w:hAnsi="Times New Roman"/>
          <w:sz w:val="22"/>
        </w:rPr>
        <w:t xml:space="preserve">  (2011). Experiencing and measuring the “un”teachable:  Marketing ethics and AACSB learning assurance. </w:t>
      </w:r>
      <w:r w:rsidR="00E1004D">
        <w:rPr>
          <w:rFonts w:ascii="Times New Roman" w:hAnsi="Times New Roman"/>
          <w:sz w:val="22"/>
        </w:rPr>
        <w:t xml:space="preserve"> </w:t>
      </w:r>
      <w:r w:rsidRPr="00A70333">
        <w:rPr>
          <w:rFonts w:ascii="Times New Roman" w:hAnsi="Times New Roman"/>
          <w:sz w:val="22"/>
          <w:u w:val="single"/>
        </w:rPr>
        <w:t>Journal</w:t>
      </w:r>
      <w:r>
        <w:rPr>
          <w:rFonts w:ascii="Times New Roman" w:hAnsi="Times New Roman"/>
          <w:sz w:val="22"/>
          <w:u w:val="single"/>
        </w:rPr>
        <w:t xml:space="preserve"> of Business Education</w:t>
      </w:r>
      <w:r>
        <w:rPr>
          <w:rFonts w:ascii="Times New Roman" w:hAnsi="Times New Roman"/>
          <w:sz w:val="22"/>
        </w:rPr>
        <w:t>, 86 (2), 92-99.</w:t>
      </w:r>
    </w:p>
    <w:p w:rsidR="008D5E13" w:rsidRDefault="008D5E13" w:rsidP="008D5E13">
      <w:pPr>
        <w:ind w:left="720" w:hanging="720"/>
        <w:rPr>
          <w:rFonts w:ascii="Times New Roman" w:hAnsi="Times New Roman"/>
          <w:sz w:val="22"/>
        </w:rPr>
      </w:pPr>
    </w:p>
    <w:p w:rsidR="008D5E13" w:rsidRDefault="008D5E13" w:rsidP="008D5E13">
      <w:pPr>
        <w:ind w:left="720" w:hanging="720"/>
        <w:rPr>
          <w:rFonts w:ascii="Times New Roman" w:hAnsi="Times New Roman"/>
          <w:sz w:val="22"/>
          <w:u w:val="single"/>
        </w:rPr>
      </w:pPr>
      <w:r>
        <w:rPr>
          <w:rFonts w:ascii="Times New Roman" w:hAnsi="Times New Roman"/>
          <w:sz w:val="22"/>
        </w:rPr>
        <w:t xml:space="preserve">Smith, D. &amp; Reed, K*.  (2010). Critical Life Experience and Leadership Effectiveness for Appalachia Women.  Accepted at </w:t>
      </w:r>
      <w:r>
        <w:rPr>
          <w:rFonts w:ascii="Times New Roman" w:hAnsi="Times New Roman"/>
          <w:sz w:val="22"/>
          <w:u w:val="single"/>
        </w:rPr>
        <w:t>Journal of Leadership and Organizational Studies</w:t>
      </w:r>
      <w:r w:rsidRPr="00E1004D">
        <w:rPr>
          <w:rFonts w:ascii="Times New Roman" w:hAnsi="Times New Roman"/>
          <w:sz w:val="22"/>
        </w:rPr>
        <w:t>, 17</w:t>
      </w:r>
      <w:r>
        <w:rPr>
          <w:rFonts w:ascii="Times New Roman" w:hAnsi="Times New Roman"/>
          <w:sz w:val="22"/>
        </w:rPr>
        <w:t xml:space="preserve"> (1) 87-99. *Dissertation Chair.</w:t>
      </w:r>
    </w:p>
    <w:p w:rsidR="008D5E13" w:rsidRDefault="008D5E13" w:rsidP="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Sherman, K.C., &amp; Reed, K*.  (Winter, 2007).  Eldercare and job productivity:  An adaptation analysis.  </w:t>
      </w:r>
      <w:r>
        <w:rPr>
          <w:rFonts w:ascii="Times New Roman" w:hAnsi="Times New Roman"/>
          <w:sz w:val="22"/>
          <w:u w:val="single"/>
        </w:rPr>
        <w:t>Journal of Leadership Studies</w:t>
      </w:r>
      <w:r w:rsidRPr="00E1004D">
        <w:rPr>
          <w:rFonts w:ascii="Times New Roman" w:hAnsi="Times New Roman"/>
          <w:sz w:val="22"/>
        </w:rPr>
        <w:t>, 4</w:t>
      </w:r>
      <w:r>
        <w:rPr>
          <w:rFonts w:ascii="Times New Roman" w:hAnsi="Times New Roman"/>
          <w:sz w:val="22"/>
        </w:rPr>
        <w:t xml:space="preserve"> (1), 23-36. * Dissertation Chair</w:t>
      </w:r>
    </w:p>
    <w:p w:rsidR="008D5E13" w:rsidRDefault="008D5E13">
      <w:pPr>
        <w:ind w:left="720" w:hanging="720"/>
        <w:rPr>
          <w:rFonts w:ascii="Times New Roman" w:hAnsi="Times New Roman"/>
          <w:sz w:val="22"/>
        </w:rPr>
      </w:pPr>
    </w:p>
    <w:p w:rsidR="008D5E13" w:rsidRDefault="008D5E13" w:rsidP="008D5E13">
      <w:pPr>
        <w:widowControl/>
        <w:ind w:left="720" w:right="-378" w:hanging="720"/>
        <w:rPr>
          <w:rFonts w:ascii="Times New Roman" w:hAnsi="Times New Roman"/>
          <w:snapToGrid/>
          <w:sz w:val="24"/>
          <w:szCs w:val="24"/>
        </w:rPr>
      </w:pPr>
      <w:r>
        <w:rPr>
          <w:rFonts w:ascii="Times New Roman" w:hAnsi="Times New Roman"/>
          <w:sz w:val="22"/>
        </w:rPr>
        <w:t xml:space="preserve">Johnston, M., Reed, K., Lawrence, K., &amp; Onken, M.  (Winter, 2007).  The Link Between Communication and Financial Performance in Simulated Organizational Teams.  </w:t>
      </w:r>
      <w:r>
        <w:rPr>
          <w:rFonts w:ascii="Times New Roman" w:hAnsi="Times New Roman"/>
          <w:sz w:val="22"/>
          <w:u w:val="single"/>
        </w:rPr>
        <w:t>Journal of Managerial Issues</w:t>
      </w:r>
      <w:r w:rsidRPr="00E1004D">
        <w:rPr>
          <w:rFonts w:ascii="Times New Roman" w:hAnsi="Times New Roman"/>
          <w:sz w:val="22"/>
        </w:rPr>
        <w:t>, 14</w:t>
      </w:r>
      <w:r>
        <w:rPr>
          <w:rFonts w:ascii="Times New Roman" w:hAnsi="Times New Roman"/>
          <w:sz w:val="22"/>
        </w:rPr>
        <w:t xml:space="preserve"> (4), 536-553.</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Reed, K., Doty, H.D., &amp; May, D.R.  (2005).  The impact of aging on self-efficacy and computer skills acquisition.  </w:t>
      </w:r>
      <w:r>
        <w:rPr>
          <w:rFonts w:ascii="Times New Roman" w:hAnsi="Times New Roman"/>
          <w:sz w:val="22"/>
          <w:u w:val="single"/>
        </w:rPr>
        <w:t>Journal of Managerial Issues</w:t>
      </w:r>
      <w:r w:rsidRPr="00E1004D">
        <w:rPr>
          <w:rFonts w:ascii="Times New Roman" w:hAnsi="Times New Roman"/>
          <w:sz w:val="22"/>
        </w:rPr>
        <w:t>, 17,</w:t>
      </w:r>
      <w:r>
        <w:rPr>
          <w:rFonts w:ascii="Times New Roman" w:hAnsi="Times New Roman"/>
          <w:sz w:val="22"/>
        </w:rPr>
        <w:t xml:space="preserve"> 212-228.</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May, D.R., Reed, K., Schwoerer, C.E. &amp; Potter, P.  (2004).  Ergonomic office design and aging:  A quasi-experimental field study of employee reactions to an ergonomics intervention program.  </w:t>
      </w:r>
      <w:r>
        <w:rPr>
          <w:rFonts w:ascii="Times New Roman" w:hAnsi="Times New Roman"/>
          <w:sz w:val="22"/>
          <w:u w:val="single"/>
        </w:rPr>
        <w:t>Journal of Occupational Health</w:t>
      </w:r>
      <w:r w:rsidRPr="00E1004D">
        <w:rPr>
          <w:rFonts w:ascii="Times New Roman" w:hAnsi="Times New Roman"/>
          <w:sz w:val="22"/>
        </w:rPr>
        <w:t>, 9,</w:t>
      </w:r>
      <w:r>
        <w:rPr>
          <w:rFonts w:ascii="Times New Roman" w:hAnsi="Times New Roman"/>
          <w:sz w:val="22"/>
        </w:rPr>
        <w:t xml:space="preserve"> 123-135 </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May, D.R., Schwoerer, C.E., Reed, K. &amp; Potter, P.  (1997).  Employee reactions to ergonomic job design:  The moderating effects of health locus of control and self-efficacy.  </w:t>
      </w:r>
      <w:r>
        <w:rPr>
          <w:rFonts w:ascii="Times New Roman" w:hAnsi="Times New Roman"/>
          <w:sz w:val="22"/>
          <w:u w:val="single"/>
        </w:rPr>
        <w:t>Journal of Occupational Health Psychology</w:t>
      </w:r>
      <w:r w:rsidRPr="00E1004D">
        <w:rPr>
          <w:rFonts w:ascii="Times New Roman" w:hAnsi="Times New Roman"/>
          <w:sz w:val="22"/>
        </w:rPr>
        <w:t>, 2,</w:t>
      </w:r>
      <w:r>
        <w:rPr>
          <w:rFonts w:ascii="Times New Roman" w:hAnsi="Times New Roman"/>
          <w:sz w:val="22"/>
        </w:rPr>
        <w:t xml:space="preserve"> 1-14.  </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b/>
          <w:sz w:val="22"/>
        </w:rPr>
      </w:pPr>
      <w:r>
        <w:rPr>
          <w:rFonts w:ascii="Times New Roman" w:hAnsi="Times New Roman"/>
          <w:sz w:val="22"/>
        </w:rPr>
        <w:t xml:space="preserve">Reed, K. (1993, December). Point-counterpoint:  Build versus buy.  </w:t>
      </w:r>
      <w:r>
        <w:rPr>
          <w:rFonts w:ascii="Times New Roman" w:hAnsi="Times New Roman"/>
          <w:sz w:val="22"/>
          <w:u w:val="single"/>
        </w:rPr>
        <w:t>The Review (Society of Human Resource Professionals)</w:t>
      </w:r>
      <w:r w:rsidRPr="00E1004D">
        <w:rPr>
          <w:rFonts w:ascii="Times New Roman" w:hAnsi="Times New Roman"/>
          <w:sz w:val="22"/>
        </w:rPr>
        <w:t>,</w:t>
      </w:r>
      <w:r>
        <w:rPr>
          <w:rFonts w:ascii="Times New Roman" w:hAnsi="Times New Roman"/>
          <w:sz w:val="22"/>
        </w:rPr>
        <w:t xml:space="preserve">  28.</w:t>
      </w:r>
    </w:p>
    <w:p w:rsidR="008D5E13" w:rsidRDefault="008D5E13">
      <w:pPr>
        <w:ind w:left="720" w:hanging="720"/>
        <w:rPr>
          <w:rFonts w:ascii="Times New Roman" w:hAnsi="Times New Roman"/>
          <w:b/>
          <w:sz w:val="22"/>
          <w:u w:val="single"/>
        </w:rPr>
      </w:pPr>
    </w:p>
    <w:p w:rsidR="008D5E13" w:rsidRDefault="004F4467" w:rsidP="008D5E13">
      <w:pPr>
        <w:ind w:left="720" w:hanging="720"/>
        <w:rPr>
          <w:rFonts w:ascii="Times New Roman" w:hAnsi="Times New Roman"/>
          <w:sz w:val="22"/>
        </w:rPr>
      </w:pPr>
      <w:r>
        <w:rPr>
          <w:rFonts w:ascii="Times New Roman" w:hAnsi="Times New Roman"/>
          <w:b/>
          <w:sz w:val="22"/>
          <w:u w:val="single"/>
        </w:rPr>
        <w:t>I</w:t>
      </w:r>
      <w:r w:rsidR="008D5E13">
        <w:rPr>
          <w:rFonts w:ascii="Times New Roman" w:hAnsi="Times New Roman"/>
          <w:b/>
          <w:sz w:val="22"/>
          <w:u w:val="single"/>
        </w:rPr>
        <w:t>V. CURRENT RESEARCH PROJECTS</w:t>
      </w:r>
    </w:p>
    <w:p w:rsidR="008D5E13" w:rsidRDefault="008D5E13" w:rsidP="008D5E13">
      <w:pPr>
        <w:ind w:left="720" w:hanging="720"/>
        <w:rPr>
          <w:rFonts w:ascii="Times New Roman" w:hAnsi="Times New Roman"/>
          <w:sz w:val="22"/>
        </w:rPr>
      </w:pPr>
    </w:p>
    <w:p w:rsidR="00C17ED3" w:rsidRDefault="00C17ED3" w:rsidP="00C17ED3">
      <w:pPr>
        <w:ind w:left="720" w:right="-108" w:hanging="720"/>
        <w:rPr>
          <w:rFonts w:ascii="Times New Roman" w:hAnsi="Times New Roman"/>
          <w:sz w:val="22"/>
        </w:rPr>
      </w:pPr>
      <w:r>
        <w:rPr>
          <w:rFonts w:ascii="Times New Roman" w:hAnsi="Times New Roman"/>
          <w:sz w:val="22"/>
        </w:rPr>
        <w:t>Reed, K. and Huber, L. Engagement and Jesuit-Valued Based Education. Data collected. Manuscript in process.</w:t>
      </w:r>
    </w:p>
    <w:p w:rsidR="00C17ED3" w:rsidRDefault="00C17ED3" w:rsidP="008D5E13">
      <w:pPr>
        <w:ind w:left="720" w:hanging="720"/>
        <w:rPr>
          <w:rFonts w:ascii="Times New Roman" w:hAnsi="Times New Roman"/>
          <w:sz w:val="22"/>
        </w:rPr>
      </w:pPr>
    </w:p>
    <w:p w:rsidR="00C17ED3" w:rsidRDefault="00C17ED3" w:rsidP="008D5E13">
      <w:pPr>
        <w:ind w:left="720" w:hanging="720"/>
        <w:rPr>
          <w:rFonts w:ascii="Times New Roman" w:hAnsi="Times New Roman"/>
          <w:sz w:val="22"/>
        </w:rPr>
      </w:pPr>
      <w:r>
        <w:rPr>
          <w:rFonts w:ascii="Times New Roman" w:hAnsi="Times New Roman"/>
          <w:sz w:val="22"/>
        </w:rPr>
        <w:t>Reed, K. Values, Emotional Intelligence, Leadership. Data Collected.</w:t>
      </w:r>
    </w:p>
    <w:p w:rsidR="00C17ED3" w:rsidRDefault="00C17ED3" w:rsidP="008D5E13">
      <w:pPr>
        <w:ind w:left="720" w:hanging="720"/>
        <w:rPr>
          <w:rFonts w:ascii="Times New Roman" w:hAnsi="Times New Roman"/>
          <w:sz w:val="22"/>
        </w:rPr>
      </w:pPr>
    </w:p>
    <w:p w:rsidR="008D5E13" w:rsidRDefault="008D5E13" w:rsidP="008D5E13">
      <w:pPr>
        <w:ind w:left="720" w:hanging="720"/>
        <w:rPr>
          <w:b/>
          <w:bCs/>
        </w:rPr>
      </w:pPr>
      <w:r>
        <w:rPr>
          <w:rFonts w:ascii="Times New Roman" w:hAnsi="Times New Roman"/>
          <w:sz w:val="22"/>
        </w:rPr>
        <w:t>Reed, K</w:t>
      </w:r>
      <w:r w:rsidRPr="00710052">
        <w:rPr>
          <w:rFonts w:ascii="Times New Roman" w:hAnsi="Times New Roman"/>
          <w:sz w:val="22"/>
          <w:szCs w:val="22"/>
        </w:rPr>
        <w:t xml:space="preserve">. </w:t>
      </w:r>
      <w:r w:rsidRPr="00710052">
        <w:rPr>
          <w:rFonts w:ascii="Times New Roman" w:hAnsi="Times New Roman"/>
          <w:bCs/>
          <w:sz w:val="22"/>
          <w:szCs w:val="22"/>
        </w:rPr>
        <w:t xml:space="preserve"> </w:t>
      </w:r>
      <w:r w:rsidR="00CB2698">
        <w:rPr>
          <w:rFonts w:ascii="Times New Roman" w:hAnsi="Times New Roman"/>
          <w:bCs/>
          <w:sz w:val="22"/>
          <w:szCs w:val="22"/>
        </w:rPr>
        <w:t>Listening</w:t>
      </w:r>
      <w:r w:rsidR="00DB7A4D">
        <w:rPr>
          <w:rFonts w:ascii="Times New Roman" w:hAnsi="Times New Roman"/>
          <w:bCs/>
          <w:sz w:val="22"/>
          <w:szCs w:val="22"/>
        </w:rPr>
        <w:t>,</w:t>
      </w:r>
      <w:r w:rsidR="00C17ED3">
        <w:rPr>
          <w:rFonts w:ascii="Times New Roman" w:hAnsi="Times New Roman"/>
          <w:bCs/>
          <w:sz w:val="22"/>
          <w:szCs w:val="22"/>
        </w:rPr>
        <w:t xml:space="preserve"> Values,</w:t>
      </w:r>
      <w:r w:rsidR="00DB7A4D">
        <w:rPr>
          <w:rFonts w:ascii="Times New Roman" w:hAnsi="Times New Roman"/>
          <w:bCs/>
          <w:sz w:val="22"/>
          <w:szCs w:val="22"/>
        </w:rPr>
        <w:t xml:space="preserve"> Engagement</w:t>
      </w:r>
      <w:r w:rsidR="00DB7A4D">
        <w:rPr>
          <w:rFonts w:ascii="Times New Roman" w:hAnsi="Times New Roman"/>
          <w:sz w:val="22"/>
          <w:szCs w:val="22"/>
        </w:rPr>
        <w:t>, and Desire to Change.</w:t>
      </w:r>
      <w:r w:rsidRPr="00710052">
        <w:rPr>
          <w:rFonts w:ascii="Times New Roman" w:hAnsi="Times New Roman"/>
          <w:sz w:val="22"/>
          <w:szCs w:val="22"/>
        </w:rPr>
        <w:t xml:space="preserve">  </w:t>
      </w:r>
      <w:r w:rsidR="00DB7A4D">
        <w:rPr>
          <w:rFonts w:ascii="Times New Roman" w:hAnsi="Times New Roman"/>
          <w:sz w:val="22"/>
          <w:szCs w:val="22"/>
        </w:rPr>
        <w:t>Data collected.</w:t>
      </w:r>
    </w:p>
    <w:p w:rsidR="008D5E13" w:rsidRDefault="008D5E13" w:rsidP="008D5E13">
      <w:pPr>
        <w:ind w:left="720" w:hanging="720"/>
        <w:rPr>
          <w:rFonts w:ascii="Times New Roman" w:hAnsi="Times New Roman"/>
          <w:sz w:val="22"/>
        </w:rPr>
      </w:pPr>
    </w:p>
    <w:p w:rsidR="008D5E13" w:rsidRDefault="008D5E13" w:rsidP="008D5E13">
      <w:pPr>
        <w:ind w:left="720" w:hanging="720"/>
        <w:rPr>
          <w:rFonts w:ascii="Times New Roman" w:hAnsi="Times New Roman"/>
          <w:sz w:val="22"/>
        </w:rPr>
      </w:pPr>
      <w:r>
        <w:rPr>
          <w:rFonts w:ascii="Times New Roman" w:hAnsi="Times New Roman"/>
          <w:sz w:val="22"/>
        </w:rPr>
        <w:lastRenderedPageBreak/>
        <w:t xml:space="preserve">Reed, </w:t>
      </w:r>
      <w:r w:rsidR="00DB7A4D">
        <w:rPr>
          <w:rFonts w:ascii="Times New Roman" w:hAnsi="Times New Roman"/>
          <w:sz w:val="22"/>
        </w:rPr>
        <w:t>K.</w:t>
      </w:r>
      <w:r w:rsidR="00A94B72">
        <w:rPr>
          <w:rFonts w:ascii="Times New Roman" w:hAnsi="Times New Roman"/>
          <w:sz w:val="22"/>
        </w:rPr>
        <w:t xml:space="preserve"> </w:t>
      </w:r>
      <w:r>
        <w:rPr>
          <w:rFonts w:ascii="Times New Roman" w:hAnsi="Times New Roman"/>
          <w:sz w:val="22"/>
        </w:rPr>
        <w:t xml:space="preserve">Change Efficacy leading to organizational identity and performance.  Data analyzed and manuscript in process.  Targeted for </w:t>
      </w:r>
      <w:r w:rsidRPr="005275EF">
        <w:rPr>
          <w:rFonts w:ascii="Times New Roman" w:hAnsi="Times New Roman"/>
          <w:sz w:val="22"/>
          <w:u w:val="single"/>
        </w:rPr>
        <w:t>Journal of Business Research</w:t>
      </w:r>
      <w:r>
        <w:rPr>
          <w:rFonts w:ascii="Times New Roman" w:hAnsi="Times New Roman"/>
          <w:sz w:val="22"/>
        </w:rPr>
        <w:t>.</w:t>
      </w:r>
    </w:p>
    <w:p w:rsidR="008D5E13" w:rsidRPr="00131BA0" w:rsidRDefault="008D5E13" w:rsidP="008D5E13">
      <w:pPr>
        <w:ind w:left="720" w:hanging="720"/>
        <w:rPr>
          <w:rFonts w:ascii="Times New Roman" w:hAnsi="Times New Roman"/>
          <w:sz w:val="22"/>
        </w:rPr>
      </w:pPr>
    </w:p>
    <w:p w:rsidR="008D5E13" w:rsidRDefault="008D5E13" w:rsidP="008D5E13">
      <w:pPr>
        <w:ind w:left="720" w:hanging="720"/>
        <w:rPr>
          <w:rFonts w:ascii="Times New Roman" w:hAnsi="Times New Roman"/>
          <w:sz w:val="22"/>
        </w:rPr>
      </w:pPr>
      <w:r w:rsidRPr="00583014">
        <w:rPr>
          <w:rFonts w:ascii="Times New Roman" w:hAnsi="Times New Roman"/>
          <w:sz w:val="22"/>
          <w:szCs w:val="22"/>
        </w:rPr>
        <w:t xml:space="preserve">Reed, K.  Job meaningfulness and management support transform change efficacy and product quality, targeting.  </w:t>
      </w:r>
      <w:r w:rsidRPr="00583014">
        <w:rPr>
          <w:rStyle w:val="fnt0"/>
          <w:rFonts w:ascii="Times New Roman" w:hAnsi="Times New Roman"/>
          <w:sz w:val="22"/>
          <w:szCs w:val="22"/>
        </w:rPr>
        <w:t>Organizational data, data analysis, articles collected.</w:t>
      </w:r>
    </w:p>
    <w:p w:rsidR="0060472C" w:rsidRDefault="0060472C" w:rsidP="008D5E13">
      <w:pPr>
        <w:ind w:left="720" w:hanging="720"/>
        <w:rPr>
          <w:rFonts w:ascii="Times New Roman" w:hAnsi="Times New Roman"/>
          <w:sz w:val="22"/>
        </w:rPr>
      </w:pPr>
    </w:p>
    <w:p w:rsidR="008D5E13" w:rsidRDefault="008D5E13" w:rsidP="008D5E13">
      <w:pPr>
        <w:ind w:left="720" w:hanging="720"/>
        <w:rPr>
          <w:rFonts w:ascii="Times New Roman" w:hAnsi="Times New Roman"/>
          <w:sz w:val="22"/>
        </w:rPr>
      </w:pPr>
      <w:r>
        <w:rPr>
          <w:rFonts w:ascii="Times New Roman" w:hAnsi="Times New Roman"/>
          <w:sz w:val="22"/>
        </w:rPr>
        <w:t>Reed, K.  Emotional Intelligence and Leadership Behaviors.  This cross-sectional study examines the relationship between the cultural expectations of leadership behaviors, emotional intelligence, and perceived effectiveness.  Data collected from 180 employees of a single national employer.</w:t>
      </w:r>
    </w:p>
    <w:p w:rsidR="008D5E13" w:rsidRDefault="008D5E13" w:rsidP="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Reed, K. &amp; Patrick, R. Conflict management styles and individual differences.  This study examines the impact of different conflict management styles of multiple work teams from organization. </w:t>
      </w:r>
    </w:p>
    <w:p w:rsidR="00DB7A4D" w:rsidRDefault="00DB7A4D">
      <w:pPr>
        <w:ind w:left="720" w:hanging="720"/>
        <w:rPr>
          <w:rFonts w:ascii="Times New Roman" w:hAnsi="Times New Roman"/>
          <w:b/>
          <w:sz w:val="22"/>
          <w:u w:val="single"/>
        </w:rPr>
      </w:pPr>
    </w:p>
    <w:p w:rsidR="008D5E13" w:rsidRDefault="008D5E13">
      <w:pPr>
        <w:pStyle w:val="Heading4"/>
        <w:ind w:left="0"/>
      </w:pPr>
      <w:r>
        <w:t>V. CONFERENCE PRESENTATIONS</w:t>
      </w:r>
    </w:p>
    <w:p w:rsidR="008D5E13" w:rsidRDefault="008D5E13"/>
    <w:p w:rsidR="00115699" w:rsidRDefault="00115699" w:rsidP="00115699">
      <w:pPr>
        <w:ind w:left="720" w:right="-108" w:hanging="720"/>
        <w:rPr>
          <w:rFonts w:ascii="Times New Roman" w:hAnsi="Times New Roman"/>
          <w:sz w:val="22"/>
        </w:rPr>
      </w:pPr>
      <w:r>
        <w:rPr>
          <w:rFonts w:ascii="Times New Roman" w:hAnsi="Times New Roman"/>
          <w:sz w:val="22"/>
        </w:rPr>
        <w:t>Reed, K. &amp; Huber, L.  (2018).  Soft Wired Connections: Listening through Values to Engagement.  Academy of Business Research, New Orleans, LA, March 21-23, 2018.</w:t>
      </w:r>
    </w:p>
    <w:p w:rsidR="00115699" w:rsidRDefault="00115699" w:rsidP="008D5E13">
      <w:pPr>
        <w:widowControl/>
        <w:ind w:left="720" w:hanging="720"/>
        <w:rPr>
          <w:rFonts w:ascii="Times New Roman" w:hAnsi="Times New Roman"/>
          <w:sz w:val="22"/>
        </w:rPr>
      </w:pPr>
    </w:p>
    <w:p w:rsidR="00115699" w:rsidRPr="00115699" w:rsidRDefault="00115699" w:rsidP="00115699">
      <w:pPr>
        <w:ind w:left="720" w:right="-108" w:hanging="720"/>
        <w:rPr>
          <w:rFonts w:ascii="Times New Roman" w:hAnsi="Times New Roman"/>
          <w:sz w:val="22"/>
        </w:rPr>
      </w:pPr>
      <w:r>
        <w:rPr>
          <w:rFonts w:ascii="Times New Roman" w:hAnsi="Times New Roman"/>
          <w:snapToGrid/>
          <w:sz w:val="22"/>
          <w:szCs w:val="22"/>
        </w:rPr>
        <w:t xml:space="preserve">Johnston, M. &amp; Reed, K.  (2018).  The Development and Validation of the Communication Preference Profile. </w:t>
      </w:r>
      <w:r>
        <w:rPr>
          <w:rFonts w:ascii="Times New Roman" w:hAnsi="Times New Roman"/>
          <w:sz w:val="22"/>
        </w:rPr>
        <w:t>Academy of Business Research, New Orleans, LA, March 21-23, 2018.</w:t>
      </w:r>
    </w:p>
    <w:p w:rsidR="00115699" w:rsidRDefault="00115699" w:rsidP="008D5E13">
      <w:pPr>
        <w:widowControl/>
        <w:ind w:left="720" w:hanging="720"/>
        <w:rPr>
          <w:rFonts w:ascii="Times New Roman" w:hAnsi="Times New Roman"/>
          <w:sz w:val="22"/>
        </w:rPr>
      </w:pPr>
    </w:p>
    <w:p w:rsidR="00115699" w:rsidRPr="00115699" w:rsidRDefault="00115699" w:rsidP="008D5E13">
      <w:pPr>
        <w:widowControl/>
        <w:ind w:left="720" w:hanging="720"/>
        <w:rPr>
          <w:rFonts w:ascii="Times New Roman" w:hAnsi="Times New Roman"/>
          <w:sz w:val="22"/>
          <w:szCs w:val="22"/>
        </w:rPr>
      </w:pPr>
      <w:r>
        <w:rPr>
          <w:rFonts w:ascii="Times New Roman" w:hAnsi="Times New Roman"/>
          <w:color w:val="222222"/>
          <w:sz w:val="22"/>
          <w:szCs w:val="22"/>
          <w:shd w:val="clear" w:color="auto" w:fill="FFFFFF"/>
        </w:rPr>
        <w:t>Dicle, M.F., &amp; Reed, K. (2018).</w:t>
      </w:r>
      <w:r w:rsidRPr="00115699">
        <w:rPr>
          <w:rFonts w:ascii="Times New Roman" w:hAnsi="Times New Roman"/>
          <w:color w:val="222222"/>
          <w:sz w:val="22"/>
          <w:szCs w:val="22"/>
          <w:shd w:val="clear" w:color="auto" w:fill="FFFFFF"/>
        </w:rPr>
        <w:t>Asymmetric return response to expected risk: Effect on circuit breakers'', Southwest Finance Association, Albuquerque, NM, </w:t>
      </w:r>
      <w:r w:rsidRPr="00115699">
        <w:rPr>
          <w:rStyle w:val="aqj"/>
          <w:rFonts w:ascii="Times New Roman" w:hAnsi="Times New Roman"/>
          <w:color w:val="222222"/>
          <w:sz w:val="22"/>
          <w:szCs w:val="22"/>
          <w:shd w:val="clear" w:color="auto" w:fill="FFFFFF"/>
        </w:rPr>
        <w:t>March 7 - 10, 2018</w:t>
      </w:r>
    </w:p>
    <w:p w:rsidR="00115699" w:rsidRDefault="00115699" w:rsidP="008D5E13">
      <w:pPr>
        <w:widowControl/>
        <w:ind w:left="720" w:hanging="720"/>
        <w:rPr>
          <w:rFonts w:ascii="Times New Roman" w:hAnsi="Times New Roman"/>
          <w:sz w:val="22"/>
        </w:rPr>
      </w:pPr>
    </w:p>
    <w:p w:rsidR="008D5E13" w:rsidRDefault="008D5E13" w:rsidP="008D5E13">
      <w:pPr>
        <w:widowControl/>
        <w:ind w:left="720" w:hanging="720"/>
        <w:rPr>
          <w:rFonts w:ascii="Times New Roman" w:hAnsi="Times New Roman"/>
          <w:sz w:val="22"/>
        </w:rPr>
      </w:pPr>
      <w:r>
        <w:rPr>
          <w:rFonts w:ascii="Times New Roman" w:hAnsi="Times New Roman"/>
          <w:sz w:val="22"/>
        </w:rPr>
        <w:t xml:space="preserve">Reed, </w:t>
      </w:r>
      <w:r w:rsidR="00115699">
        <w:rPr>
          <w:rFonts w:ascii="Times New Roman" w:hAnsi="Times New Roman"/>
          <w:sz w:val="22"/>
        </w:rPr>
        <w:t>K., Johnston, M. &amp; Lawrence, K.</w:t>
      </w:r>
      <w:r>
        <w:rPr>
          <w:rFonts w:ascii="Times New Roman" w:hAnsi="Times New Roman"/>
          <w:sz w:val="22"/>
        </w:rPr>
        <w:t xml:space="preserve"> (2009).  Does Communication Impact Financial Performance?  Absolutely.  Presented at Association of Business Communication Annual Conference, Atlanta, GA.  </w:t>
      </w:r>
    </w:p>
    <w:p w:rsidR="008D5E13" w:rsidRDefault="008D5E13"/>
    <w:p w:rsidR="008D5E13" w:rsidRDefault="008D5E13">
      <w:pPr>
        <w:widowControl/>
        <w:ind w:left="720" w:hanging="720"/>
        <w:rPr>
          <w:rFonts w:ascii="Times New Roman" w:hAnsi="Times New Roman"/>
          <w:sz w:val="22"/>
        </w:rPr>
      </w:pPr>
      <w:r>
        <w:rPr>
          <w:rFonts w:ascii="Times New Roman" w:hAnsi="Times New Roman"/>
          <w:sz w:val="22"/>
        </w:rPr>
        <w:t xml:space="preserve">Johnston-Kirtley, M., Reed, K., &amp; Lawrence, K. (2007).  Are you listening team? It’s me, Margaret.  Presented at Association of Business Communication Annual Conference, Washington, D.C.  </w:t>
      </w:r>
    </w:p>
    <w:p w:rsidR="008D5E13" w:rsidRDefault="008D5E13">
      <w:pPr>
        <w:widowControl/>
        <w:ind w:left="720" w:hanging="720"/>
        <w:rPr>
          <w:rFonts w:ascii="Times New Roman" w:hAnsi="Times New Roman"/>
          <w:sz w:val="22"/>
        </w:rPr>
      </w:pPr>
    </w:p>
    <w:p w:rsidR="008D5E13" w:rsidRDefault="008D5E13">
      <w:pPr>
        <w:widowControl/>
        <w:ind w:left="720" w:hanging="720"/>
        <w:rPr>
          <w:rFonts w:ascii="Times New Roman" w:hAnsi="Times New Roman"/>
          <w:sz w:val="22"/>
        </w:rPr>
      </w:pPr>
      <w:r>
        <w:rPr>
          <w:rFonts w:ascii="Times New Roman" w:hAnsi="Times New Roman"/>
          <w:sz w:val="22"/>
        </w:rPr>
        <w:t>Johnston-Kirtley, M., Reed, K., Lawrence, K., &amp; Onken, M.  (2005).  The Link Between Communication and Financial Performance”.  Accepted for presentation at Association of Business Communication Annual Conference, New Orleans, LA.  (No presentation due to Katrina.)</w:t>
      </w:r>
    </w:p>
    <w:p w:rsidR="008D5E13" w:rsidRPr="00401110" w:rsidRDefault="008D5E13">
      <w:pPr>
        <w:widowControl/>
        <w:ind w:left="720" w:hanging="720"/>
        <w:rPr>
          <w:rFonts w:ascii="Times New Roman" w:hAnsi="Times New Roman"/>
          <w:sz w:val="22"/>
        </w:rPr>
      </w:pPr>
    </w:p>
    <w:p w:rsidR="008D5E13" w:rsidRPr="00401110" w:rsidRDefault="008D5E13">
      <w:pPr>
        <w:ind w:left="720" w:hanging="720"/>
        <w:rPr>
          <w:rFonts w:ascii="Times New Roman" w:hAnsi="Times New Roman"/>
          <w:snapToGrid/>
          <w:sz w:val="22"/>
          <w:szCs w:val="24"/>
        </w:rPr>
      </w:pPr>
      <w:r w:rsidRPr="00401110">
        <w:rPr>
          <w:rFonts w:ascii="Times New Roman" w:hAnsi="Times New Roman"/>
          <w:sz w:val="22"/>
        </w:rPr>
        <w:t>Caldas, M., Onken, M., &amp; Reed, K.  (2004).</w:t>
      </w:r>
      <w:r w:rsidRPr="00401110">
        <w:rPr>
          <w:sz w:val="22"/>
        </w:rPr>
        <w:t xml:space="preserve"> </w:t>
      </w:r>
      <w:r w:rsidRPr="00401110">
        <w:rPr>
          <w:rFonts w:ascii="Times New Roman" w:hAnsi="Times New Roman"/>
          <w:snapToGrid/>
          <w:sz w:val="22"/>
          <w:szCs w:val="24"/>
        </w:rPr>
        <w:t xml:space="preserve">Dealing effectively with Latin America ’s ethically questionable practices in a high-risk environment.  Presented in panel discussion at 2004 </w:t>
      </w:r>
      <w:r w:rsidRPr="00401110">
        <w:rPr>
          <w:rFonts w:ascii="Times New Roman" w:hAnsi="Times New Roman"/>
          <w:iCs/>
          <w:snapToGrid/>
          <w:sz w:val="22"/>
          <w:szCs w:val="24"/>
        </w:rPr>
        <w:t>Academy of International Business</w:t>
      </w:r>
      <w:r w:rsidRPr="00401110">
        <w:rPr>
          <w:rFonts w:ascii="Times New Roman" w:hAnsi="Times New Roman"/>
          <w:snapToGrid/>
          <w:sz w:val="22"/>
          <w:szCs w:val="24"/>
        </w:rPr>
        <w:t>, Stockholm, Sweden.</w:t>
      </w:r>
    </w:p>
    <w:p w:rsidR="008D5E13" w:rsidRDefault="008D5E13"/>
    <w:p w:rsidR="008D5E13" w:rsidRDefault="008D5E13">
      <w:pPr>
        <w:ind w:left="720" w:hanging="720"/>
        <w:rPr>
          <w:rFonts w:ascii="Times New Roman" w:hAnsi="Times New Roman"/>
          <w:sz w:val="22"/>
        </w:rPr>
      </w:pPr>
      <w:r>
        <w:rPr>
          <w:rFonts w:ascii="Times New Roman" w:hAnsi="Times New Roman"/>
          <w:sz w:val="22"/>
        </w:rPr>
        <w:t>Reed, K. &amp; Patrick, R.R.  (2003).  Team conflict:  Impact of conflict type on team effectiveness moderated by conflict management style.  Paper accepted at the 2003 Midwest Academy of Management.</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Reed, K</w:t>
      </w:r>
      <w:r w:rsidR="00815A96">
        <w:rPr>
          <w:rFonts w:ascii="Times New Roman" w:hAnsi="Times New Roman"/>
          <w:sz w:val="22"/>
        </w:rPr>
        <w:t>.,</w:t>
      </w:r>
      <w:r>
        <w:rPr>
          <w:rFonts w:ascii="Times New Roman" w:hAnsi="Times New Roman"/>
          <w:sz w:val="22"/>
        </w:rPr>
        <w:t xml:space="preserve"> May, D.R., Waskel, S., &amp; Doty, D.H.  (2001).  New age technology and new aged workers:  The impact of age on computer skill acquisition and the influence of technological self-efficacy, age-related beliefs, and change attitudes.  Paper presented 2001 National Academy of Management in Washington DC.</w:t>
      </w:r>
    </w:p>
    <w:p w:rsidR="008D5E13" w:rsidRDefault="008D5E13">
      <w:pPr>
        <w:ind w:left="720" w:hanging="720"/>
        <w:rPr>
          <w:rFonts w:ascii="Times New Roman" w:hAnsi="Times New Roman"/>
          <w:sz w:val="22"/>
          <w:u w:val="single"/>
        </w:rPr>
      </w:pPr>
    </w:p>
    <w:p w:rsidR="008D5E13" w:rsidRDefault="008D5E13">
      <w:pPr>
        <w:ind w:left="720" w:hanging="720"/>
        <w:rPr>
          <w:rFonts w:ascii="Times New Roman" w:hAnsi="Times New Roman"/>
          <w:sz w:val="22"/>
        </w:rPr>
      </w:pPr>
      <w:r>
        <w:rPr>
          <w:rFonts w:ascii="Times New Roman" w:hAnsi="Times New Roman"/>
          <w:sz w:val="22"/>
        </w:rPr>
        <w:t>Reed, K. &amp; May, D.R.  (1998).  New age technology and new aged workers:  The impact of age on computer skill acquisition and the influence of technological self-efficacy, age-related beliefs, and change attitudes.  Paper presented 1998 Midwest Academy of Management in Kansas City.</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Onken, M. &amp; Reed, K.  (1998).  Women on Corporate Boards.  Paper presented at the International Conference for Women in Higher Education in San Francisco, CA.</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Bellows, L., Peterson, S., Reed, K., Wells, M., &amp; Rodriguez, L.T.  (1997)  G.R.A.T.E.:  A Department’s response to GTA Development.  Concept presented at 1997 National Conference on the Education and Employment of Graduate Teaching Assistants in Minneapolis, MN.  </w:t>
      </w:r>
    </w:p>
    <w:p w:rsidR="008D5E13" w:rsidRDefault="008D5E13">
      <w:pPr>
        <w:ind w:left="720" w:hanging="720"/>
        <w:rPr>
          <w:rFonts w:ascii="Times New Roman" w:hAnsi="Times New Roman"/>
          <w:sz w:val="22"/>
        </w:rPr>
      </w:pPr>
    </w:p>
    <w:p w:rsidR="008D5E13" w:rsidRDefault="00E1004D">
      <w:pPr>
        <w:ind w:left="720" w:hanging="720"/>
        <w:rPr>
          <w:rFonts w:ascii="Times New Roman" w:hAnsi="Times New Roman"/>
          <w:sz w:val="22"/>
        </w:rPr>
      </w:pPr>
      <w:r>
        <w:rPr>
          <w:rFonts w:ascii="Times New Roman" w:hAnsi="Times New Roman"/>
          <w:sz w:val="22"/>
        </w:rPr>
        <w:t>Reed, K. &amp; May, D.</w:t>
      </w:r>
      <w:r w:rsidR="008D5E13">
        <w:rPr>
          <w:rFonts w:ascii="Times New Roman" w:hAnsi="Times New Roman"/>
          <w:sz w:val="22"/>
        </w:rPr>
        <w:t>R.  (1997).  Shifting from the fountain of youth to old faithful:  Training an aging work force.  Paper presented at 1997 Midwest Academy of Management Meeting in Ann Arbor</w:t>
      </w:r>
      <w:r>
        <w:rPr>
          <w:rFonts w:ascii="Times New Roman" w:hAnsi="Times New Roman"/>
          <w:sz w:val="22"/>
        </w:rPr>
        <w:t>, MI</w:t>
      </w:r>
      <w:r w:rsidR="008D5E13">
        <w:rPr>
          <w:rFonts w:ascii="Times New Roman" w:hAnsi="Times New Roman"/>
          <w:sz w:val="22"/>
        </w:rPr>
        <w:t>.</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Luthans, F., Stajkovic, A., &amp; Reed, K.  (1996). Country clustering revisited:  A critical analysis of Hofstede’s cultural dimensions.  Paper presented at the Organizational Behavior division of 1996 National Decision Science Institute Meeting in Orlando, FL.</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May, D.R., Reed, K., Schwoerer, C.E. &amp; Potter, P.  (1996). Ergonomic office design and aging:  A quasi-experimental field study of employee reactions to an ergonomics intervention program.  Paper presented at 1996 National Academy of Management Meeting in Cincinnati, OH.</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Reed, K.  (1996). Older and Wiser Computing for Older Women.  Paper presented at First Annual Meeting on Women and Successful Aging in Omaha, NE.</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May, D.R., Schwoerer, C.E., Reed, K. &amp; Potter, P. (1995). Employee reactions to ergonomic job design:  The role of individual differences.  Paper presented at Third National Interdisciplinary Conference on Occupational Stress and Health in Washington, D.C., September, 1995.  Conference sponsored by APA, NIOSH, U.S. Office of Personnel Management, and OSHA.</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Reed, K., May, D.R., &amp; Waskel, S. (1996).  Alice through the looking glass:  Older women and computer technology.  Presented at 1996 Midwest Academy of Management Meeting in South Bend, IN.</w:t>
      </w:r>
    </w:p>
    <w:p w:rsidR="008D5E13" w:rsidRDefault="008D5E13">
      <w:pPr>
        <w:rPr>
          <w:rFonts w:ascii="Times New Roman" w:hAnsi="Times New Roman"/>
          <w:b/>
          <w:sz w:val="22"/>
          <w:u w:val="single"/>
        </w:rPr>
      </w:pPr>
    </w:p>
    <w:p w:rsidR="008D5E13" w:rsidRDefault="008D5E13">
      <w:pPr>
        <w:rPr>
          <w:rFonts w:ascii="Times New Roman" w:hAnsi="Times New Roman"/>
          <w:b/>
          <w:sz w:val="22"/>
          <w:u w:val="single"/>
        </w:rPr>
      </w:pPr>
      <w:r>
        <w:rPr>
          <w:rFonts w:ascii="Times New Roman" w:hAnsi="Times New Roman"/>
          <w:b/>
          <w:sz w:val="22"/>
          <w:u w:val="single"/>
        </w:rPr>
        <w:t>VI. RESEARCH ASSISTANTSHIP EXPERIENCE</w:t>
      </w:r>
    </w:p>
    <w:p w:rsidR="008D5E13" w:rsidRDefault="008D5E13">
      <w:pPr>
        <w:rPr>
          <w:rFonts w:ascii="Times New Roman" w:hAnsi="Times New Roman"/>
          <w:sz w:val="22"/>
        </w:rPr>
      </w:pPr>
    </w:p>
    <w:p w:rsidR="008D5E13" w:rsidRDefault="008D5E13">
      <w:pPr>
        <w:rPr>
          <w:rFonts w:ascii="Times New Roman" w:hAnsi="Times New Roman"/>
          <w:bCs/>
          <w:sz w:val="22"/>
        </w:rPr>
      </w:pPr>
      <w:r>
        <w:rPr>
          <w:rFonts w:ascii="Times New Roman" w:hAnsi="Times New Roman"/>
          <w:bCs/>
          <w:sz w:val="22"/>
        </w:rPr>
        <w:t>Graduate Research Assistant</w:t>
      </w:r>
    </w:p>
    <w:p w:rsidR="008D5E13" w:rsidRDefault="008D5E13">
      <w:pPr>
        <w:rPr>
          <w:rFonts w:ascii="Times New Roman" w:hAnsi="Times New Roman"/>
          <w:bCs/>
          <w:sz w:val="22"/>
        </w:rPr>
      </w:pPr>
      <w:r>
        <w:rPr>
          <w:rFonts w:ascii="Times New Roman" w:hAnsi="Times New Roman"/>
          <w:bCs/>
          <w:sz w:val="22"/>
        </w:rPr>
        <w:t>Department of Management, University of Nebraska, Lincoln, NE; 8/1994 to 8/1998; Dr. Douglas R. May</w:t>
      </w:r>
    </w:p>
    <w:p w:rsidR="008D5E13" w:rsidRDefault="008D5E13">
      <w:pPr>
        <w:rPr>
          <w:rFonts w:ascii="Times New Roman" w:hAnsi="Times New Roman"/>
          <w:bCs/>
          <w:sz w:val="12"/>
        </w:rPr>
      </w:pPr>
    </w:p>
    <w:p w:rsidR="008D5E13" w:rsidRDefault="008D5E13">
      <w:pPr>
        <w:rPr>
          <w:rFonts w:ascii="Times New Roman" w:hAnsi="Times New Roman"/>
          <w:bCs/>
          <w:sz w:val="22"/>
        </w:rPr>
      </w:pPr>
      <w:r>
        <w:rPr>
          <w:rFonts w:ascii="Times New Roman" w:hAnsi="Times New Roman"/>
          <w:bCs/>
          <w:sz w:val="22"/>
        </w:rPr>
        <w:t>Graduate Research Assistant</w:t>
      </w:r>
    </w:p>
    <w:p w:rsidR="008D5E13" w:rsidRDefault="008D5E13">
      <w:pPr>
        <w:rPr>
          <w:rFonts w:ascii="Times New Roman" w:hAnsi="Times New Roman"/>
          <w:bCs/>
          <w:sz w:val="22"/>
        </w:rPr>
      </w:pPr>
      <w:r>
        <w:rPr>
          <w:rFonts w:ascii="Times New Roman" w:hAnsi="Times New Roman"/>
          <w:bCs/>
          <w:sz w:val="22"/>
        </w:rPr>
        <w:t>Department of Management, DePaul University, Chicago, IL; 9/1990 to 9/1991; Dr. Steven Briggs/Dr. Lisa Gundry</w:t>
      </w:r>
    </w:p>
    <w:p w:rsidR="008D5E13" w:rsidRDefault="008D5E13">
      <w:pPr>
        <w:ind w:left="720" w:hanging="720"/>
        <w:rPr>
          <w:rFonts w:ascii="Times New Roman" w:hAnsi="Times New Roman"/>
          <w:bCs/>
          <w:sz w:val="12"/>
        </w:rPr>
      </w:pPr>
    </w:p>
    <w:p w:rsidR="008D5E13" w:rsidRDefault="008D5E13">
      <w:pPr>
        <w:rPr>
          <w:rFonts w:ascii="Times New Roman" w:hAnsi="Times New Roman"/>
          <w:bCs/>
          <w:sz w:val="22"/>
        </w:rPr>
      </w:pPr>
      <w:r>
        <w:rPr>
          <w:rFonts w:ascii="Times New Roman" w:hAnsi="Times New Roman"/>
          <w:bCs/>
          <w:sz w:val="22"/>
        </w:rPr>
        <w:t>Graduate Research Assistant,</w:t>
      </w:r>
    </w:p>
    <w:p w:rsidR="008D5E13" w:rsidRDefault="008D5E13">
      <w:pPr>
        <w:rPr>
          <w:rFonts w:ascii="Times New Roman" w:hAnsi="Times New Roman"/>
          <w:bCs/>
          <w:sz w:val="22"/>
        </w:rPr>
      </w:pPr>
      <w:r>
        <w:rPr>
          <w:rFonts w:ascii="Times New Roman" w:hAnsi="Times New Roman"/>
          <w:bCs/>
          <w:sz w:val="22"/>
        </w:rPr>
        <w:t>Department of Career Counseling, DePaul University, Chicago, IL; Fall 1991; Supervisor: Jane McGrath</w:t>
      </w:r>
    </w:p>
    <w:p w:rsidR="008D5E13" w:rsidRDefault="008D5E13">
      <w:pPr>
        <w:rPr>
          <w:rFonts w:ascii="Times New Roman" w:hAnsi="Times New Roman"/>
          <w:bCs/>
          <w:sz w:val="22"/>
        </w:rPr>
      </w:pPr>
    </w:p>
    <w:p w:rsidR="008D5E13" w:rsidRDefault="008D5E13">
      <w:pPr>
        <w:rPr>
          <w:rFonts w:ascii="Times New Roman" w:hAnsi="Times New Roman"/>
          <w:bCs/>
          <w:sz w:val="22"/>
        </w:rPr>
      </w:pPr>
    </w:p>
    <w:p w:rsidR="008D5E13" w:rsidRDefault="008D5E13">
      <w:pPr>
        <w:pStyle w:val="Heading5"/>
      </w:pPr>
      <w:r>
        <w:t>VII.  HONORS AND AWARDS</w:t>
      </w:r>
    </w:p>
    <w:p w:rsidR="008D5E13" w:rsidRDefault="008D5E13">
      <w:pPr>
        <w:ind w:left="720" w:hanging="720"/>
        <w:rPr>
          <w:rFonts w:ascii="Times New Roman" w:hAnsi="Times New Roman"/>
          <w:sz w:val="22"/>
          <w:u w:val="single"/>
        </w:rPr>
      </w:pPr>
    </w:p>
    <w:p w:rsidR="00C17ED3" w:rsidRDefault="00C17ED3" w:rsidP="009C6B98">
      <w:pPr>
        <w:pStyle w:val="BodyTextIndent2"/>
      </w:pPr>
      <w:r>
        <w:t>Faculty of the Year granted by the Student Government Association at Loyola University New Orleans, 2017.</w:t>
      </w:r>
    </w:p>
    <w:p w:rsidR="00C17ED3" w:rsidRDefault="00C17ED3" w:rsidP="009C6B98">
      <w:pPr>
        <w:pStyle w:val="BodyTextIndent2"/>
      </w:pPr>
    </w:p>
    <w:p w:rsidR="009C6B98" w:rsidRDefault="009C6B98" w:rsidP="009C6B98">
      <w:pPr>
        <w:pStyle w:val="BodyTextIndent2"/>
      </w:pPr>
      <w:r>
        <w:t>Outstanding Teaching Award granted by the College of Business Undergraduates at Loyola University New Orle</w:t>
      </w:r>
      <w:r w:rsidR="00CC4ED7">
        <w:t>an</w:t>
      </w:r>
      <w:r w:rsidR="00C17ED3">
        <w:t>s, 2005, 2007, 2010, 2015, 2016, 2017.</w:t>
      </w:r>
    </w:p>
    <w:p w:rsidR="009C6B98" w:rsidRDefault="009C6B98" w:rsidP="009C6B98">
      <w:pPr>
        <w:pStyle w:val="BodyTextIndent2"/>
      </w:pPr>
    </w:p>
    <w:p w:rsidR="008D5E13" w:rsidRDefault="008D5E13">
      <w:pPr>
        <w:pStyle w:val="BodyTextIndent2"/>
      </w:pPr>
      <w:r>
        <w:t xml:space="preserve">Outstanding Advising Award granted by the College of Business Faculty at Loyola University New </w:t>
      </w:r>
      <w:r w:rsidR="009C6B98">
        <w:t>Orleans, 2</w:t>
      </w:r>
      <w:r w:rsidR="00C17ED3">
        <w:t>006, 2008, 2009, 2010, 2014, 2017.</w:t>
      </w:r>
    </w:p>
    <w:p w:rsidR="008D5E13" w:rsidRDefault="008D5E13">
      <w:pPr>
        <w:pStyle w:val="BodyTextIndent2"/>
      </w:pPr>
    </w:p>
    <w:p w:rsidR="008D5E13" w:rsidRDefault="008D5E13">
      <w:pPr>
        <w:pStyle w:val="BodyTextIndent2"/>
      </w:pPr>
      <w:r>
        <w:t>Outstanding Teaching Award granted by the College of Business MBA students at Loyola University New Orleans, 2005 and 2006.</w:t>
      </w:r>
    </w:p>
    <w:p w:rsidR="008D5E13" w:rsidRDefault="008D5E13">
      <w:pPr>
        <w:pStyle w:val="BodyTextIndent2"/>
      </w:pPr>
    </w:p>
    <w:p w:rsidR="008D5E13" w:rsidRDefault="008D5E13">
      <w:pPr>
        <w:pStyle w:val="BodyTextIndent2"/>
      </w:pPr>
      <w:r>
        <w:t>Selected by faculty leaders to represent the College of Business at the Vocation of Teaching in the Jesuit Tradition, Paris, France, 2006.</w:t>
      </w:r>
    </w:p>
    <w:p w:rsidR="008D5E13" w:rsidRDefault="008D5E13">
      <w:pPr>
        <w:pStyle w:val="BodyTextIndent2"/>
      </w:pPr>
    </w:p>
    <w:p w:rsidR="008D5E13" w:rsidRDefault="008D5E13">
      <w:pPr>
        <w:pStyle w:val="BodyTextIndent2"/>
      </w:pPr>
      <w:r>
        <w:t>Pawsitive Difference Award granted by Loyola Wolfpack Alumni Association for making a positive difference on students, 2004.</w:t>
      </w:r>
    </w:p>
    <w:p w:rsidR="008D5E13" w:rsidRDefault="008D5E13">
      <w:pPr>
        <w:pStyle w:val="BodyTextIndent2"/>
      </w:pPr>
    </w:p>
    <w:p w:rsidR="008D5E13" w:rsidRDefault="008D5E13">
      <w:pPr>
        <w:pStyle w:val="BodyTextIndent2"/>
      </w:pPr>
      <w:r>
        <w:t>Acknowledged by graduating seniors as having “positive influence” on student development, 1999-2000, University of Northern Iowa.</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UNI Apple Polishing Award for Student Ambassadors, 1999, University of Northern Iowa.</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University Presidential Fellowship, 1997-</w:t>
      </w:r>
      <w:r w:rsidR="00E1004D">
        <w:rPr>
          <w:rFonts w:ascii="Times New Roman" w:hAnsi="Times New Roman"/>
          <w:sz w:val="22"/>
        </w:rPr>
        <w:t>9</w:t>
      </w:r>
      <w:r>
        <w:rPr>
          <w:rFonts w:ascii="Times New Roman" w:hAnsi="Times New Roman"/>
          <w:sz w:val="22"/>
        </w:rPr>
        <w:t>8, University of Nebraska-Lincoln. University competitively awarded fellowship – one of two.</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Gerald L. Phillipee Memorial Fellowship in Business and Gretchen Bechtol Lee Fund Fellowship, 1996-</w:t>
      </w:r>
      <w:r w:rsidR="00E1004D">
        <w:rPr>
          <w:rFonts w:ascii="Times New Roman" w:hAnsi="Times New Roman"/>
          <w:sz w:val="22"/>
        </w:rPr>
        <w:t>9</w:t>
      </w:r>
      <w:r>
        <w:rPr>
          <w:rFonts w:ascii="Times New Roman" w:hAnsi="Times New Roman"/>
          <w:sz w:val="22"/>
        </w:rPr>
        <w:t>7, University of Nebraska-Lincoln. University competitively awarded fellowship.</w:t>
      </w:r>
    </w:p>
    <w:p w:rsidR="008D5E13" w:rsidRDefault="008D5E13">
      <w:pPr>
        <w:rPr>
          <w:rFonts w:ascii="Times New Roman" w:hAnsi="Times New Roman"/>
          <w:sz w:val="22"/>
        </w:rPr>
      </w:pPr>
    </w:p>
    <w:p w:rsidR="008D5E13" w:rsidRDefault="008D5E13">
      <w:pPr>
        <w:rPr>
          <w:rFonts w:ascii="Times New Roman" w:hAnsi="Times New Roman"/>
          <w:sz w:val="22"/>
        </w:rPr>
      </w:pPr>
      <w:r>
        <w:rPr>
          <w:rFonts w:ascii="Times New Roman" w:hAnsi="Times New Roman"/>
          <w:sz w:val="22"/>
        </w:rPr>
        <w:t>University of Nebraska Alumni, Graduate Assistant Teaching Award, 1995.</w:t>
      </w:r>
    </w:p>
    <w:p w:rsidR="008D5E13" w:rsidRDefault="008D5E13">
      <w:pPr>
        <w:rPr>
          <w:rFonts w:ascii="Times New Roman" w:hAnsi="Times New Roman"/>
          <w:sz w:val="22"/>
        </w:rPr>
      </w:pPr>
    </w:p>
    <w:p w:rsidR="008D5E13" w:rsidRDefault="008D5E13">
      <w:pPr>
        <w:rPr>
          <w:rFonts w:ascii="Times New Roman" w:hAnsi="Times New Roman"/>
          <w:sz w:val="22"/>
        </w:rPr>
      </w:pPr>
      <w:r>
        <w:rPr>
          <w:rFonts w:ascii="Times New Roman" w:hAnsi="Times New Roman"/>
          <w:sz w:val="22"/>
        </w:rPr>
        <w:t>University of Nebraska, College of Business, Graduate Assistant Teaching Award, 1995.</w:t>
      </w:r>
    </w:p>
    <w:p w:rsidR="008D5E13" w:rsidRDefault="008D5E13"/>
    <w:p w:rsidR="008D5E13" w:rsidRDefault="008D5E13">
      <w:pPr>
        <w:ind w:left="720" w:hanging="720"/>
        <w:rPr>
          <w:rFonts w:ascii="Times New Roman" w:hAnsi="Times New Roman"/>
          <w:b/>
          <w:sz w:val="22"/>
          <w:u w:val="single"/>
        </w:rPr>
      </w:pPr>
    </w:p>
    <w:p w:rsidR="00E015B0" w:rsidRDefault="00E015B0">
      <w:pPr>
        <w:ind w:left="720" w:hanging="720"/>
        <w:rPr>
          <w:rFonts w:ascii="Times New Roman" w:hAnsi="Times New Roman"/>
          <w:b/>
          <w:sz w:val="22"/>
          <w:u w:val="single"/>
        </w:rPr>
      </w:pPr>
    </w:p>
    <w:p w:rsidR="00E015B0" w:rsidRDefault="00E015B0">
      <w:pPr>
        <w:ind w:left="720" w:hanging="720"/>
        <w:rPr>
          <w:rFonts w:ascii="Times New Roman" w:hAnsi="Times New Roman"/>
          <w:b/>
          <w:sz w:val="22"/>
          <w:u w:val="single"/>
        </w:rPr>
      </w:pPr>
    </w:p>
    <w:p w:rsidR="00E015B0" w:rsidRDefault="00E015B0">
      <w:pPr>
        <w:ind w:left="720" w:hanging="720"/>
        <w:rPr>
          <w:rFonts w:ascii="Times New Roman" w:hAnsi="Times New Roman"/>
          <w:b/>
          <w:sz w:val="22"/>
          <w:u w:val="single"/>
        </w:rPr>
      </w:pPr>
    </w:p>
    <w:p w:rsidR="008D5E13" w:rsidRDefault="008D5E13">
      <w:pPr>
        <w:ind w:left="720" w:hanging="720"/>
        <w:rPr>
          <w:rFonts w:ascii="Times New Roman" w:hAnsi="Times New Roman"/>
          <w:b/>
          <w:sz w:val="22"/>
          <w:u w:val="single"/>
        </w:rPr>
      </w:pPr>
      <w:r>
        <w:rPr>
          <w:rFonts w:ascii="Times New Roman" w:hAnsi="Times New Roman"/>
          <w:b/>
          <w:sz w:val="22"/>
          <w:u w:val="single"/>
        </w:rPr>
        <w:t>VIII.  PROFESSIONAL SERVICE</w:t>
      </w:r>
    </w:p>
    <w:p w:rsidR="008D5E13" w:rsidRDefault="008D5E13">
      <w:pPr>
        <w:ind w:left="720" w:hanging="720"/>
        <w:rPr>
          <w:rFonts w:ascii="Times New Roman" w:hAnsi="Times New Roman"/>
          <w:sz w:val="22"/>
        </w:rPr>
      </w:pPr>
    </w:p>
    <w:p w:rsidR="00C17ED3" w:rsidRDefault="00AC247D">
      <w:pPr>
        <w:ind w:left="720" w:hanging="720"/>
        <w:rPr>
          <w:rFonts w:ascii="Times New Roman" w:hAnsi="Times New Roman"/>
          <w:sz w:val="22"/>
        </w:rPr>
      </w:pPr>
      <w:r>
        <w:rPr>
          <w:rFonts w:ascii="Times New Roman" w:hAnsi="Times New Roman"/>
          <w:sz w:val="22"/>
        </w:rPr>
        <w:t>Director Mission/Ministry and Faculty IB/Strategy search committees, present.</w:t>
      </w:r>
    </w:p>
    <w:p w:rsidR="00C17ED3" w:rsidRDefault="00C17ED3">
      <w:pPr>
        <w:ind w:left="720" w:hanging="720"/>
        <w:rPr>
          <w:rFonts w:ascii="Times New Roman" w:hAnsi="Times New Roman"/>
          <w:sz w:val="22"/>
        </w:rPr>
      </w:pPr>
    </w:p>
    <w:p w:rsidR="00C17ED3" w:rsidRDefault="00C17ED3">
      <w:pPr>
        <w:ind w:left="720" w:hanging="720"/>
        <w:rPr>
          <w:rFonts w:ascii="Times New Roman" w:hAnsi="Times New Roman"/>
          <w:sz w:val="22"/>
        </w:rPr>
      </w:pPr>
      <w:r>
        <w:rPr>
          <w:rFonts w:ascii="Times New Roman" w:hAnsi="Times New Roman"/>
          <w:sz w:val="22"/>
        </w:rPr>
        <w:t>Mission Work Stream,</w:t>
      </w:r>
      <w:r w:rsidRPr="00C17ED3">
        <w:rPr>
          <w:rFonts w:ascii="Times New Roman" w:hAnsi="Times New Roman"/>
          <w:sz w:val="22"/>
        </w:rPr>
        <w:t xml:space="preserve"> </w:t>
      </w:r>
      <w:r>
        <w:rPr>
          <w:rFonts w:ascii="Times New Roman" w:hAnsi="Times New Roman"/>
          <w:sz w:val="22"/>
        </w:rPr>
        <w:t>Loyola University New Orleans, 2016 to present</w:t>
      </w:r>
    </w:p>
    <w:p w:rsidR="00C17ED3" w:rsidRDefault="00C17ED3">
      <w:pPr>
        <w:ind w:left="720" w:hanging="720"/>
        <w:rPr>
          <w:rFonts w:ascii="Times New Roman" w:hAnsi="Times New Roman"/>
          <w:sz w:val="22"/>
        </w:rPr>
      </w:pPr>
    </w:p>
    <w:p w:rsidR="00C17ED3" w:rsidRDefault="00C17ED3">
      <w:pPr>
        <w:ind w:left="720" w:hanging="720"/>
        <w:rPr>
          <w:rFonts w:ascii="Times New Roman" w:hAnsi="Times New Roman"/>
          <w:sz w:val="22"/>
        </w:rPr>
      </w:pPr>
      <w:r>
        <w:rPr>
          <w:rFonts w:ascii="Times New Roman" w:hAnsi="Times New Roman"/>
          <w:sz w:val="22"/>
        </w:rPr>
        <w:t>Faculty Handbook Committee, Loyola University New Orleans, 2016 to present.</w:t>
      </w:r>
    </w:p>
    <w:p w:rsidR="00C17ED3" w:rsidRDefault="00C17ED3">
      <w:pPr>
        <w:ind w:left="720" w:hanging="720"/>
        <w:rPr>
          <w:rFonts w:ascii="Times New Roman" w:hAnsi="Times New Roman"/>
          <w:sz w:val="22"/>
        </w:rPr>
      </w:pPr>
    </w:p>
    <w:p w:rsidR="00A528C8" w:rsidRDefault="00A528C8">
      <w:pPr>
        <w:ind w:left="720" w:hanging="720"/>
        <w:rPr>
          <w:rFonts w:ascii="Times New Roman" w:hAnsi="Times New Roman"/>
          <w:sz w:val="22"/>
        </w:rPr>
      </w:pPr>
      <w:r>
        <w:rPr>
          <w:rFonts w:ascii="Times New Roman" w:hAnsi="Times New Roman"/>
          <w:sz w:val="22"/>
        </w:rPr>
        <w:t>Faculty Senate, College of Business, Loyola University New Orleans, 2015 to present.</w:t>
      </w:r>
    </w:p>
    <w:p w:rsidR="00CB2698" w:rsidRDefault="00CB2698">
      <w:pPr>
        <w:ind w:left="720" w:hanging="720"/>
        <w:rPr>
          <w:rFonts w:ascii="Times New Roman" w:hAnsi="Times New Roman"/>
          <w:sz w:val="22"/>
        </w:rPr>
      </w:pPr>
    </w:p>
    <w:p w:rsidR="00C17ED3" w:rsidRDefault="00C17ED3" w:rsidP="00C17ED3">
      <w:pPr>
        <w:ind w:left="720" w:hanging="720"/>
        <w:rPr>
          <w:rFonts w:ascii="Times New Roman" w:hAnsi="Times New Roman"/>
          <w:sz w:val="22"/>
        </w:rPr>
      </w:pPr>
      <w:r>
        <w:rPr>
          <w:rFonts w:ascii="Times New Roman" w:hAnsi="Times New Roman"/>
          <w:sz w:val="22"/>
        </w:rPr>
        <w:t>University Board of Appeals (student non-academic misconduct appeals board), 2016 to present.</w:t>
      </w:r>
    </w:p>
    <w:p w:rsidR="00C17ED3" w:rsidRDefault="00C17ED3">
      <w:pPr>
        <w:ind w:left="720" w:hanging="720"/>
        <w:rPr>
          <w:rFonts w:ascii="Times New Roman" w:hAnsi="Times New Roman"/>
          <w:sz w:val="22"/>
        </w:rPr>
      </w:pPr>
    </w:p>
    <w:p w:rsidR="00CB2698" w:rsidRDefault="00CB2698">
      <w:pPr>
        <w:ind w:left="720" w:hanging="720"/>
        <w:rPr>
          <w:rFonts w:ascii="Times New Roman" w:hAnsi="Times New Roman"/>
          <w:sz w:val="22"/>
        </w:rPr>
      </w:pPr>
      <w:r>
        <w:rPr>
          <w:rFonts w:ascii="Times New Roman" w:hAnsi="Times New Roman"/>
          <w:sz w:val="22"/>
        </w:rPr>
        <w:t xml:space="preserve">University Board of Review (student non-academic misconduct board), 2015 to </w:t>
      </w:r>
      <w:r w:rsidR="00C17ED3">
        <w:rPr>
          <w:rFonts w:ascii="Times New Roman" w:hAnsi="Times New Roman"/>
          <w:sz w:val="22"/>
        </w:rPr>
        <w:t>2016</w:t>
      </w:r>
      <w:r>
        <w:rPr>
          <w:rFonts w:ascii="Times New Roman" w:hAnsi="Times New Roman"/>
          <w:sz w:val="22"/>
        </w:rPr>
        <w:t>.</w:t>
      </w:r>
    </w:p>
    <w:p w:rsidR="00A528C8" w:rsidRDefault="00A528C8">
      <w:pPr>
        <w:ind w:left="720" w:hanging="720"/>
        <w:rPr>
          <w:rFonts w:ascii="Times New Roman" w:hAnsi="Times New Roman"/>
          <w:sz w:val="22"/>
        </w:rPr>
      </w:pPr>
    </w:p>
    <w:p w:rsidR="00A528C8" w:rsidRDefault="00A528C8">
      <w:pPr>
        <w:ind w:left="720" w:hanging="720"/>
        <w:rPr>
          <w:rFonts w:ascii="Times New Roman" w:hAnsi="Times New Roman"/>
          <w:sz w:val="22"/>
        </w:rPr>
      </w:pPr>
      <w:r>
        <w:rPr>
          <w:rFonts w:ascii="Times New Roman" w:hAnsi="Times New Roman"/>
          <w:sz w:val="22"/>
        </w:rPr>
        <w:t>Conciliation Committee (faculty appeals board), 2014 to present.</w:t>
      </w:r>
    </w:p>
    <w:p w:rsidR="00CB2698" w:rsidRDefault="00CB2698">
      <w:pPr>
        <w:ind w:left="720" w:hanging="720"/>
        <w:rPr>
          <w:rFonts w:ascii="Times New Roman" w:hAnsi="Times New Roman"/>
          <w:sz w:val="22"/>
        </w:rPr>
      </w:pPr>
    </w:p>
    <w:p w:rsidR="0023409D" w:rsidRDefault="0023409D" w:rsidP="0023409D">
      <w:pPr>
        <w:ind w:left="720" w:right="-108" w:hanging="720"/>
        <w:rPr>
          <w:rFonts w:ascii="Times New Roman" w:hAnsi="Times New Roman"/>
          <w:sz w:val="22"/>
        </w:rPr>
      </w:pPr>
      <w:r>
        <w:rPr>
          <w:rFonts w:ascii="Times New Roman" w:hAnsi="Times New Roman"/>
          <w:sz w:val="22"/>
        </w:rPr>
        <w:t>Belizean Global Initiative, Loyola University Chaplin, 2013 to present.</w:t>
      </w:r>
    </w:p>
    <w:p w:rsidR="0023409D" w:rsidRDefault="0023409D" w:rsidP="0023409D">
      <w:pPr>
        <w:ind w:left="720" w:right="-108" w:hanging="720"/>
        <w:rPr>
          <w:rFonts w:ascii="Times New Roman" w:hAnsi="Times New Roman"/>
          <w:sz w:val="22"/>
        </w:rPr>
      </w:pPr>
    </w:p>
    <w:p w:rsidR="008D5E13" w:rsidRDefault="008D5E13" w:rsidP="0023409D">
      <w:pPr>
        <w:ind w:left="720" w:right="-108" w:hanging="720"/>
        <w:rPr>
          <w:rFonts w:ascii="Times New Roman" w:hAnsi="Times New Roman"/>
          <w:sz w:val="22"/>
        </w:rPr>
      </w:pPr>
      <w:r>
        <w:rPr>
          <w:rFonts w:ascii="Times New Roman" w:hAnsi="Times New Roman"/>
          <w:sz w:val="22"/>
        </w:rPr>
        <w:t>Academic Integrity Committee, Loyola Universi</w:t>
      </w:r>
      <w:r w:rsidR="00DB702A">
        <w:rPr>
          <w:rFonts w:ascii="Times New Roman" w:hAnsi="Times New Roman"/>
          <w:sz w:val="22"/>
        </w:rPr>
        <w:t>ty New Orleans, 2012</w:t>
      </w:r>
      <w:r w:rsidR="00CB2698">
        <w:rPr>
          <w:rFonts w:ascii="Times New Roman" w:hAnsi="Times New Roman"/>
          <w:sz w:val="22"/>
        </w:rPr>
        <w:t xml:space="preserve"> to </w:t>
      </w:r>
      <w:r w:rsidR="00C17ED3">
        <w:rPr>
          <w:rFonts w:ascii="Times New Roman" w:hAnsi="Times New Roman"/>
          <w:sz w:val="22"/>
        </w:rPr>
        <w:t>2017</w:t>
      </w:r>
      <w:r w:rsidR="00CB2698">
        <w:rPr>
          <w:rFonts w:ascii="Times New Roman" w:hAnsi="Times New Roman"/>
          <w:sz w:val="22"/>
        </w:rPr>
        <w:t xml:space="preserve">, founding committee &amp; </w:t>
      </w:r>
      <w:r w:rsidR="00E1004D">
        <w:rPr>
          <w:rFonts w:ascii="Times New Roman" w:hAnsi="Times New Roman"/>
          <w:sz w:val="22"/>
        </w:rPr>
        <w:t>C</w:t>
      </w:r>
      <w:r w:rsidR="00CB2698">
        <w:rPr>
          <w:rFonts w:ascii="Times New Roman" w:hAnsi="Times New Roman"/>
          <w:sz w:val="22"/>
        </w:rPr>
        <w:t>hair</w:t>
      </w:r>
      <w:r w:rsidR="00DB702A">
        <w:rPr>
          <w:rFonts w:ascii="Times New Roman" w:hAnsi="Times New Roman"/>
          <w:sz w:val="22"/>
        </w:rPr>
        <w:t>.</w:t>
      </w:r>
    </w:p>
    <w:p w:rsidR="008D5E13" w:rsidRDefault="008D5E13" w:rsidP="009C52BA">
      <w:pPr>
        <w:rPr>
          <w:rFonts w:ascii="Times New Roman" w:hAnsi="Times New Roman"/>
          <w:sz w:val="22"/>
        </w:rPr>
      </w:pPr>
    </w:p>
    <w:p w:rsidR="00CB2698" w:rsidRDefault="00CB2698" w:rsidP="00174C2F">
      <w:pPr>
        <w:ind w:left="1260" w:hanging="1260"/>
        <w:rPr>
          <w:rFonts w:ascii="Times New Roman" w:hAnsi="Times New Roman"/>
          <w:sz w:val="22"/>
        </w:rPr>
      </w:pPr>
      <w:r>
        <w:rPr>
          <w:rFonts w:ascii="Times New Roman" w:hAnsi="Times New Roman"/>
          <w:sz w:val="22"/>
        </w:rPr>
        <w:t>College of Business Undergraduate Curriculum Committee, 2008 to present.</w:t>
      </w:r>
    </w:p>
    <w:p w:rsidR="00CB2698" w:rsidRDefault="00CB2698" w:rsidP="00CB2698">
      <w:pPr>
        <w:rPr>
          <w:rFonts w:ascii="Times New Roman" w:hAnsi="Times New Roman"/>
          <w:sz w:val="22"/>
        </w:rPr>
      </w:pPr>
    </w:p>
    <w:p w:rsidR="00174C2F" w:rsidRDefault="00174C2F" w:rsidP="00CB2698">
      <w:pPr>
        <w:rPr>
          <w:rFonts w:ascii="Times New Roman" w:hAnsi="Times New Roman"/>
          <w:sz w:val="22"/>
        </w:rPr>
      </w:pPr>
      <w:r>
        <w:rPr>
          <w:rFonts w:ascii="Times New Roman" w:hAnsi="Times New Roman"/>
          <w:sz w:val="22"/>
        </w:rPr>
        <w:t>Rank and Tenure, College of Business, Loyola University New Orleans, 2006 to 2011 and 2014 to present.</w:t>
      </w:r>
    </w:p>
    <w:p w:rsidR="00174C2F" w:rsidRDefault="00174C2F">
      <w:pPr>
        <w:ind w:left="720" w:hanging="720"/>
        <w:rPr>
          <w:rFonts w:ascii="Times New Roman" w:hAnsi="Times New Roman"/>
          <w:sz w:val="22"/>
        </w:rPr>
      </w:pPr>
    </w:p>
    <w:p w:rsidR="00174C2F" w:rsidRDefault="00174C2F" w:rsidP="00CB2698">
      <w:pPr>
        <w:ind w:left="1260" w:hanging="1260"/>
        <w:rPr>
          <w:rFonts w:ascii="Times New Roman" w:hAnsi="Times New Roman"/>
          <w:sz w:val="22"/>
        </w:rPr>
      </w:pPr>
      <w:r>
        <w:rPr>
          <w:rFonts w:ascii="Times New Roman" w:hAnsi="Times New Roman"/>
          <w:sz w:val="22"/>
        </w:rPr>
        <w:t>Strategic Planning, College of Business, Loyola University New Orleans, 2005 to present.</w:t>
      </w:r>
    </w:p>
    <w:p w:rsidR="00A31694" w:rsidRDefault="00A31694" w:rsidP="00CB2698">
      <w:pPr>
        <w:ind w:left="1260" w:hanging="1260"/>
        <w:rPr>
          <w:rFonts w:ascii="Times New Roman" w:hAnsi="Times New Roman"/>
          <w:sz w:val="22"/>
        </w:rPr>
      </w:pPr>
    </w:p>
    <w:p w:rsidR="00A31694" w:rsidRDefault="00A31694" w:rsidP="00CB2698">
      <w:pPr>
        <w:ind w:left="1260" w:hanging="1260"/>
        <w:rPr>
          <w:rFonts w:ascii="Times New Roman" w:hAnsi="Times New Roman"/>
          <w:sz w:val="22"/>
        </w:rPr>
      </w:pPr>
      <w:r>
        <w:rPr>
          <w:rFonts w:ascii="Times New Roman" w:hAnsi="Times New Roman"/>
          <w:sz w:val="22"/>
        </w:rPr>
        <w:t>AACSB Task Force</w:t>
      </w:r>
      <w:r w:rsidR="00C17ED3">
        <w:rPr>
          <w:rFonts w:ascii="Times New Roman" w:hAnsi="Times New Roman"/>
          <w:sz w:val="22"/>
        </w:rPr>
        <w:t>/Assessment Team</w:t>
      </w:r>
      <w:r>
        <w:rPr>
          <w:rFonts w:ascii="Times New Roman" w:hAnsi="Times New Roman"/>
          <w:sz w:val="22"/>
        </w:rPr>
        <w:t>, 2014 to present.</w:t>
      </w:r>
    </w:p>
    <w:p w:rsidR="008D5E13" w:rsidRDefault="008D5E13">
      <w:pPr>
        <w:ind w:left="720" w:hanging="720"/>
        <w:rPr>
          <w:rFonts w:ascii="Times New Roman" w:hAnsi="Times New Roman"/>
          <w:sz w:val="22"/>
        </w:rPr>
      </w:pPr>
    </w:p>
    <w:p w:rsidR="00C17ED3" w:rsidRDefault="00C17ED3" w:rsidP="00A528C8">
      <w:pPr>
        <w:ind w:left="720" w:hanging="720"/>
        <w:rPr>
          <w:rFonts w:ascii="Times New Roman" w:hAnsi="Times New Roman"/>
          <w:sz w:val="22"/>
        </w:rPr>
      </w:pPr>
      <w:r>
        <w:rPr>
          <w:rFonts w:ascii="Times New Roman" w:hAnsi="Times New Roman"/>
          <w:sz w:val="22"/>
        </w:rPr>
        <w:t>Reviewer, Journal of Business Research, 2016 to present.</w:t>
      </w:r>
    </w:p>
    <w:p w:rsidR="00C17ED3" w:rsidRDefault="00C17ED3" w:rsidP="00A528C8">
      <w:pPr>
        <w:ind w:left="720" w:hanging="720"/>
        <w:rPr>
          <w:rFonts w:ascii="Times New Roman" w:hAnsi="Times New Roman"/>
          <w:sz w:val="22"/>
        </w:rPr>
      </w:pPr>
    </w:p>
    <w:p w:rsidR="00A528C8" w:rsidRDefault="00A528C8" w:rsidP="00A528C8">
      <w:pPr>
        <w:ind w:left="720" w:hanging="720"/>
        <w:rPr>
          <w:rFonts w:ascii="Times New Roman" w:hAnsi="Times New Roman"/>
          <w:sz w:val="22"/>
        </w:rPr>
      </w:pPr>
      <w:r>
        <w:rPr>
          <w:rFonts w:ascii="Times New Roman" w:hAnsi="Times New Roman"/>
          <w:sz w:val="22"/>
        </w:rPr>
        <w:t>Reviewer, Journal of Leadership and Organizational Studies, 2008 to present.</w:t>
      </w:r>
    </w:p>
    <w:p w:rsidR="00A528C8" w:rsidRDefault="00A528C8" w:rsidP="00A528C8">
      <w:pPr>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Reviewer, Journal of Business Communications, 2006 to present.</w:t>
      </w:r>
    </w:p>
    <w:p w:rsidR="00174C2F" w:rsidRDefault="00174C2F">
      <w:pPr>
        <w:ind w:left="720" w:hanging="720"/>
        <w:rPr>
          <w:rFonts w:ascii="Times New Roman" w:hAnsi="Times New Roman"/>
          <w:sz w:val="22"/>
        </w:rPr>
      </w:pPr>
    </w:p>
    <w:p w:rsidR="00174C2F" w:rsidRDefault="00174C2F">
      <w:pPr>
        <w:ind w:left="720" w:hanging="720"/>
        <w:rPr>
          <w:rFonts w:ascii="Times New Roman" w:hAnsi="Times New Roman"/>
          <w:sz w:val="22"/>
        </w:rPr>
      </w:pPr>
      <w:r>
        <w:rPr>
          <w:rFonts w:ascii="Times New Roman" w:hAnsi="Times New Roman"/>
          <w:sz w:val="22"/>
        </w:rPr>
        <w:t>Reviewer, Journal of Managerial Issues, 2006 to present.</w:t>
      </w:r>
    </w:p>
    <w:p w:rsidR="008D5E13" w:rsidRDefault="008D5E13" w:rsidP="009C52BA">
      <w:pPr>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 xml:space="preserve">Faculty Development Advisory Group, Loyola University New Orleans, 2006 to </w:t>
      </w:r>
      <w:r w:rsidR="00174C2F">
        <w:rPr>
          <w:rFonts w:ascii="Times New Roman" w:hAnsi="Times New Roman"/>
          <w:sz w:val="22"/>
        </w:rPr>
        <w:t>2012</w:t>
      </w:r>
      <w:r>
        <w:rPr>
          <w:rFonts w:ascii="Times New Roman" w:hAnsi="Times New Roman"/>
          <w:sz w:val="22"/>
        </w:rPr>
        <w:t>.</w:t>
      </w:r>
    </w:p>
    <w:p w:rsidR="008D5E13" w:rsidRDefault="008D5E13" w:rsidP="00174C2F">
      <w:pPr>
        <w:rPr>
          <w:rFonts w:ascii="Times New Roman" w:hAnsi="Times New Roman"/>
          <w:sz w:val="22"/>
        </w:rPr>
      </w:pPr>
    </w:p>
    <w:p w:rsidR="00174C2F" w:rsidRDefault="00A528C8" w:rsidP="00174C2F">
      <w:pPr>
        <w:ind w:left="720" w:hanging="720"/>
        <w:rPr>
          <w:rFonts w:ascii="Times New Roman" w:hAnsi="Times New Roman"/>
          <w:sz w:val="22"/>
        </w:rPr>
      </w:pPr>
      <w:r>
        <w:rPr>
          <w:rFonts w:ascii="Times New Roman" w:hAnsi="Times New Roman"/>
          <w:sz w:val="22"/>
        </w:rPr>
        <w:t xml:space="preserve">University </w:t>
      </w:r>
      <w:r w:rsidR="00174C2F">
        <w:rPr>
          <w:rFonts w:ascii="Times New Roman" w:hAnsi="Times New Roman"/>
          <w:sz w:val="22"/>
        </w:rPr>
        <w:t>Strategic Planning Team, Loyola University New Orleans, 2012.</w:t>
      </w:r>
    </w:p>
    <w:p w:rsidR="00174C2F" w:rsidRDefault="00174C2F" w:rsidP="009C52BA">
      <w:pPr>
        <w:ind w:left="720" w:hanging="720"/>
        <w:rPr>
          <w:rFonts w:ascii="Times New Roman" w:hAnsi="Times New Roman"/>
          <w:sz w:val="22"/>
        </w:rPr>
      </w:pPr>
    </w:p>
    <w:p w:rsidR="009C52BA" w:rsidRDefault="009C52BA" w:rsidP="009C52BA">
      <w:pPr>
        <w:ind w:left="720" w:hanging="720"/>
        <w:rPr>
          <w:rFonts w:ascii="Times New Roman" w:hAnsi="Times New Roman"/>
          <w:sz w:val="22"/>
        </w:rPr>
      </w:pPr>
      <w:r>
        <w:rPr>
          <w:rFonts w:ascii="Times New Roman" w:hAnsi="Times New Roman"/>
          <w:sz w:val="22"/>
        </w:rPr>
        <w:t>Faculty Athletic Representative, NAIA/GCAC &amp; SSAC, 2008 to 2012.</w:t>
      </w:r>
    </w:p>
    <w:p w:rsidR="009C52BA" w:rsidRDefault="009C52BA">
      <w:pPr>
        <w:ind w:left="720" w:hanging="720"/>
        <w:rPr>
          <w:rFonts w:ascii="Times New Roman" w:hAnsi="Times New Roman"/>
          <w:sz w:val="22"/>
        </w:rPr>
      </w:pPr>
    </w:p>
    <w:p w:rsidR="009C52BA" w:rsidRDefault="009C52BA" w:rsidP="009C52BA">
      <w:pPr>
        <w:ind w:left="720" w:hanging="720"/>
        <w:rPr>
          <w:rFonts w:ascii="Times New Roman" w:hAnsi="Times New Roman"/>
          <w:sz w:val="22"/>
        </w:rPr>
      </w:pPr>
      <w:r>
        <w:rPr>
          <w:rFonts w:ascii="Times New Roman" w:hAnsi="Times New Roman"/>
          <w:sz w:val="22"/>
        </w:rPr>
        <w:t>Graduate Programs Council, Loyola University New Orleans, 2006 to 2011.</w:t>
      </w:r>
    </w:p>
    <w:p w:rsidR="008D5E13" w:rsidRDefault="008D5E13" w:rsidP="00174C2F">
      <w:pPr>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Advisor, MBA Student Association, 2008 to 2011.</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Women’s Basketball Head Coach Search Committee, 2008.</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University Fringe Benefits Committee, 2007 to 2011.</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University Comprehensive Advising Committee, 2007 to 2011.</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College of Business Dean Search Committee, 2006 to 2008.</w:t>
      </w:r>
    </w:p>
    <w:p w:rsidR="008D5E13" w:rsidRDefault="008D5E13">
      <w:pPr>
        <w:ind w:left="1260" w:hanging="1260"/>
        <w:rPr>
          <w:rFonts w:ascii="Times New Roman" w:hAnsi="Times New Roman"/>
          <w:sz w:val="22"/>
        </w:rPr>
      </w:pPr>
    </w:p>
    <w:p w:rsidR="008D5E13" w:rsidRDefault="00A31694">
      <w:pPr>
        <w:ind w:left="1260" w:hanging="1260"/>
        <w:rPr>
          <w:rFonts w:ascii="Times New Roman" w:hAnsi="Times New Roman"/>
          <w:sz w:val="22"/>
        </w:rPr>
      </w:pPr>
      <w:r>
        <w:rPr>
          <w:rFonts w:ascii="Times New Roman" w:hAnsi="Times New Roman"/>
          <w:sz w:val="22"/>
        </w:rPr>
        <w:t>MBA Curriculum Committee, 2006-2011.</w:t>
      </w:r>
    </w:p>
    <w:p w:rsidR="008D5E13" w:rsidRDefault="008D5E13">
      <w:pPr>
        <w:ind w:left="1260" w:hanging="1260"/>
        <w:rPr>
          <w:rFonts w:ascii="Times New Roman" w:hAnsi="Times New Roman"/>
          <w:sz w:val="22"/>
        </w:rPr>
      </w:pPr>
    </w:p>
    <w:p w:rsidR="008D5E13" w:rsidRDefault="008D5E13">
      <w:pPr>
        <w:ind w:left="1260" w:hanging="1260"/>
        <w:rPr>
          <w:rFonts w:ascii="Times New Roman" w:hAnsi="Times New Roman"/>
          <w:sz w:val="22"/>
        </w:rPr>
      </w:pPr>
      <w:r>
        <w:rPr>
          <w:rFonts w:ascii="Times New Roman" w:hAnsi="Times New Roman"/>
          <w:sz w:val="22"/>
        </w:rPr>
        <w:t>Learning Assessment, Coordinator, College of Business, Loyola University New Orleans, 2004 to 2007.</w:t>
      </w:r>
    </w:p>
    <w:p w:rsidR="008D5E13" w:rsidRDefault="008D5E13">
      <w:pPr>
        <w:ind w:left="1260" w:hanging="1260"/>
        <w:rPr>
          <w:rFonts w:ascii="Times New Roman" w:hAnsi="Times New Roman"/>
          <w:sz w:val="22"/>
        </w:rPr>
      </w:pPr>
    </w:p>
    <w:p w:rsidR="008D5E13" w:rsidRDefault="008D5E13">
      <w:pPr>
        <w:ind w:left="1260" w:hanging="1260"/>
        <w:rPr>
          <w:rFonts w:ascii="Times New Roman" w:hAnsi="Times New Roman"/>
          <w:sz w:val="22"/>
        </w:rPr>
      </w:pPr>
      <w:r>
        <w:rPr>
          <w:rFonts w:ascii="Times New Roman" w:hAnsi="Times New Roman"/>
          <w:sz w:val="22"/>
        </w:rPr>
        <w:t>Freshmen Experience, College of Business and Loyola University New Orleans, 2004 to 2010.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Advisor Delta Sigma Pi, Loyola University New Orleans. 2004 to 2011.</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Writing Across Curriculum Committee, Loyola University New Orleans, 2004-2010.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MBA Orientation and Teambuilding, Loyola University New Orleans. 2004.</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Advisor SHRM student chapter, University of Wisconsin. 2002 to 2003.</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Web Master, Program for Women &amp; Successful Aging, University of Nebraska-Omaha.  2002 to 2004.</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Guest Speaker for multiple university and community groups including AMA, SHRM, Local Quality Chapter, Local Printing Chapter, Project LEAD, SIE, SHRM, UPB.  1998 to present.</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Volunteer Computer Instructor for Cedar Falls Senior Center, 1998 to 2000.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Workshop leader for College of Business Administration Teaching Forum on Use of Midterm Evaluations, 1997, University of Nebraska.</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Coordinator, New Doctoral Consortium for the 1997 National Academy of Management Meeting, Boston, MA.  Coordinate volunteer committee of 22 doctoral students,</w:t>
      </w:r>
      <w:r w:rsidR="00A31694">
        <w:rPr>
          <w:rFonts w:ascii="Times New Roman" w:hAnsi="Times New Roman"/>
          <w:sz w:val="22"/>
        </w:rPr>
        <w:t xml:space="preserve"> </w:t>
      </w:r>
      <w:r>
        <w:rPr>
          <w:rFonts w:ascii="Times New Roman" w:hAnsi="Times New Roman"/>
          <w:sz w:val="22"/>
        </w:rPr>
        <w:t>domestic and international, universities who secure funding, arrange speakers and panels, plan activities, and organize an academy reception.</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Panel member for a Midterm Evaluation session proposed by University of Nebraska’s Teaching and Learning Center for the Graduate Assistant Student Teaching Conference in Minneapolis, MN, 1997.</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Founder and participant of G.R.A.T.E. (Graduate Research and Teaching Exchange), Department of Management, University of Nebraska, 1995-</w:t>
      </w:r>
      <w:r w:rsidR="00A31694">
        <w:rPr>
          <w:rFonts w:ascii="Times New Roman" w:hAnsi="Times New Roman"/>
          <w:sz w:val="22"/>
        </w:rPr>
        <w:t>9</w:t>
      </w:r>
      <w:r>
        <w:rPr>
          <w:rFonts w:ascii="Times New Roman" w:hAnsi="Times New Roman"/>
          <w:sz w:val="22"/>
        </w:rPr>
        <w:t>8.</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Interviewing Seminar for WorkNet, an employment service for disabled workers, 1996.</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Administrative Assistant, Program for Women &amp; Successful Aging, Department of Gerontology, University of Nebraska-Omaha, 1996.  Assisted in building the infrastructure for a research center and community out-reach program focusing on older women.</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New Doctoral Consortium Planning Committee, 1996 Academy of Management Meeting, Cincinnati, OH.</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Teaching Assistant Planning Committee</w:t>
      </w:r>
      <w:r w:rsidR="00A31694">
        <w:rPr>
          <w:rFonts w:ascii="Times New Roman" w:hAnsi="Times New Roman"/>
          <w:sz w:val="22"/>
        </w:rPr>
        <w:t xml:space="preserve">, </w:t>
      </w:r>
      <w:r>
        <w:rPr>
          <w:rFonts w:ascii="Times New Roman" w:hAnsi="Times New Roman"/>
          <w:sz w:val="22"/>
        </w:rPr>
        <w:t>University of Nebraska</w:t>
      </w:r>
      <w:r w:rsidR="00A31694">
        <w:rPr>
          <w:rFonts w:ascii="Times New Roman" w:hAnsi="Times New Roman"/>
          <w:sz w:val="22"/>
        </w:rPr>
        <w:t xml:space="preserve">, </w:t>
      </w:r>
      <w:r>
        <w:rPr>
          <w:rFonts w:ascii="Times New Roman" w:hAnsi="Times New Roman"/>
          <w:sz w:val="22"/>
        </w:rPr>
        <w:t>Teaching and Learning Center annual Graduate Student Teaching Assistant Seminar titled “Total Quality Teaching”</w:t>
      </w:r>
      <w:r w:rsidR="00A31694">
        <w:rPr>
          <w:rFonts w:ascii="Times New Roman" w:hAnsi="Times New Roman"/>
          <w:sz w:val="22"/>
        </w:rPr>
        <w:t>, 1996.</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Grade Appeals Committee for the Department of Management, College of Business Administration, University of Nebraska, 1996 to 19988.</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Leadership Styles Workshop, University Student Leadership Conference 1995, University of Nebraska.</w:t>
      </w:r>
    </w:p>
    <w:p w:rsidR="008D5E13" w:rsidRDefault="008D5E13">
      <w:pPr>
        <w:ind w:left="720" w:hanging="720"/>
        <w:rPr>
          <w:rFonts w:ascii="Times New Roman" w:hAnsi="Times New Roman"/>
          <w:b/>
          <w:sz w:val="22"/>
          <w:u w:val="single"/>
        </w:rPr>
      </w:pPr>
    </w:p>
    <w:p w:rsidR="008D5E13" w:rsidRDefault="008D5E13">
      <w:pPr>
        <w:ind w:left="720" w:hanging="720"/>
        <w:rPr>
          <w:rFonts w:ascii="Times New Roman" w:hAnsi="Times New Roman"/>
          <w:b/>
          <w:sz w:val="22"/>
          <w:u w:val="single"/>
        </w:rPr>
      </w:pPr>
    </w:p>
    <w:p w:rsidR="008D5E13" w:rsidRDefault="008D5E13">
      <w:pPr>
        <w:pStyle w:val="Heading1"/>
        <w:ind w:left="0" w:firstLine="0"/>
      </w:pPr>
      <w:r>
        <w:t>IX.  PROFESSIONAL SEMINARS</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“Dyadic Diversity”, SHRM, Mandeville, LA</w:t>
      </w:r>
      <w:r w:rsidR="00A31694">
        <w:rPr>
          <w:rFonts w:ascii="Times New Roman" w:hAnsi="Times New Roman"/>
          <w:sz w:val="22"/>
        </w:rPr>
        <w:t>,</w:t>
      </w:r>
      <w:r>
        <w:rPr>
          <w:rFonts w:ascii="Times New Roman" w:hAnsi="Times New Roman"/>
          <w:sz w:val="22"/>
        </w:rPr>
        <w:t xml:space="preserve"> 2007.</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“Human Resources and the Knowledge Worker” for U.S. Department of Energy Strategic Petroleum Reserve Performance Excellence Conference, Kenner, LA, 2006.</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‘Managing Generations X and Y’ for the Employer Workforce Development Network, Green Bay</w:t>
      </w:r>
      <w:r w:rsidR="00A31694">
        <w:rPr>
          <w:rFonts w:ascii="Times New Roman" w:hAnsi="Times New Roman"/>
          <w:sz w:val="22"/>
        </w:rPr>
        <w:t>,</w:t>
      </w:r>
      <w:r>
        <w:rPr>
          <w:rFonts w:ascii="Times New Roman" w:hAnsi="Times New Roman"/>
          <w:sz w:val="22"/>
        </w:rPr>
        <w:t xml:space="preserve"> WI, 2002.</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“Supervision”, full day seminar to first time line and staff supervisors, Cedar Falls Utilities, 2000.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“Team Leadership”, full seminars to business professionals, University of Northern Iowa, 1999 to 2000.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“Navigating Change”, full day seminar to business professionals, University of Northern Iowa, 1999 to 2000.</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b/>
          <w:sz w:val="22"/>
          <w:u w:val="single"/>
        </w:rPr>
      </w:pPr>
      <w:r>
        <w:rPr>
          <w:rFonts w:ascii="Times New Roman" w:hAnsi="Times New Roman"/>
          <w:sz w:val="22"/>
        </w:rPr>
        <w:t>“Presenting Presentations”, University of Nebraska-Lincoln, 1999.</w:t>
      </w:r>
    </w:p>
    <w:p w:rsidR="008D5E13" w:rsidRDefault="008D5E13">
      <w:pPr>
        <w:ind w:left="720" w:hanging="720"/>
        <w:rPr>
          <w:rFonts w:ascii="Times New Roman" w:hAnsi="Times New Roman"/>
          <w:b/>
          <w:sz w:val="22"/>
          <w:u w:val="single"/>
        </w:rPr>
      </w:pPr>
    </w:p>
    <w:p w:rsidR="008D5E13" w:rsidRDefault="008D5E13">
      <w:pPr>
        <w:ind w:left="720" w:hanging="720"/>
        <w:rPr>
          <w:rFonts w:ascii="Times New Roman" w:hAnsi="Times New Roman"/>
          <w:b/>
          <w:sz w:val="22"/>
          <w:u w:val="single"/>
        </w:rPr>
      </w:pPr>
      <w:r>
        <w:rPr>
          <w:rFonts w:ascii="Times New Roman" w:hAnsi="Times New Roman"/>
          <w:b/>
          <w:sz w:val="22"/>
          <w:u w:val="single"/>
        </w:rPr>
        <w:t>X. PROFESSIONAL WORK EXPERIENCE</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b/>
          <w:sz w:val="22"/>
        </w:rPr>
      </w:pPr>
      <w:r>
        <w:rPr>
          <w:rFonts w:ascii="Times New Roman" w:hAnsi="Times New Roman"/>
          <w:b/>
          <w:sz w:val="22"/>
        </w:rPr>
        <w:t>CFO/Illustrator</w:t>
      </w:r>
    </w:p>
    <w:p w:rsidR="008D5E13" w:rsidRDefault="008D5E13">
      <w:pPr>
        <w:ind w:left="720" w:hanging="720"/>
        <w:rPr>
          <w:rFonts w:ascii="Times New Roman" w:hAnsi="Times New Roman"/>
          <w:bCs/>
          <w:sz w:val="22"/>
        </w:rPr>
      </w:pPr>
      <w:r>
        <w:rPr>
          <w:rFonts w:ascii="Times New Roman" w:hAnsi="Times New Roman"/>
          <w:bCs/>
          <w:sz w:val="22"/>
        </w:rPr>
        <w:t>Phoofa LLC, November 2002- 2007</w:t>
      </w:r>
    </w:p>
    <w:p w:rsidR="008D5E13" w:rsidRDefault="008D5E13">
      <w:pPr>
        <w:ind w:left="720" w:hanging="720"/>
        <w:rPr>
          <w:rFonts w:ascii="Times New Roman" w:hAnsi="Times New Roman"/>
          <w:bCs/>
          <w:sz w:val="22"/>
        </w:rPr>
      </w:pPr>
      <w:r>
        <w:rPr>
          <w:rFonts w:ascii="Times New Roman" w:hAnsi="Times New Roman"/>
          <w:bCs/>
          <w:sz w:val="22"/>
        </w:rPr>
        <w:tab/>
        <w:t>Illustrated, published and marketed family books, prepared financial statements.</w:t>
      </w:r>
    </w:p>
    <w:p w:rsidR="008D5E13" w:rsidRDefault="008D5E13">
      <w:pPr>
        <w:ind w:left="720" w:hanging="720"/>
        <w:rPr>
          <w:rFonts w:ascii="Times New Roman" w:hAnsi="Times New Roman"/>
          <w:b/>
          <w:sz w:val="22"/>
        </w:rPr>
      </w:pPr>
    </w:p>
    <w:p w:rsidR="008D5E13" w:rsidRDefault="008D5E13">
      <w:pPr>
        <w:ind w:left="720" w:hanging="720"/>
        <w:rPr>
          <w:rFonts w:ascii="Times New Roman" w:hAnsi="Times New Roman"/>
          <w:b/>
          <w:sz w:val="22"/>
        </w:rPr>
      </w:pPr>
      <w:r>
        <w:rPr>
          <w:rFonts w:ascii="Times New Roman" w:hAnsi="Times New Roman"/>
          <w:b/>
          <w:sz w:val="22"/>
        </w:rPr>
        <w:t>Benefits Administrator, Systems Consultant, Trainer and H.R. Analyst</w:t>
      </w:r>
    </w:p>
    <w:p w:rsidR="008D5E13" w:rsidRDefault="008D5E13">
      <w:pPr>
        <w:ind w:left="720" w:hanging="720"/>
        <w:rPr>
          <w:rFonts w:ascii="Times New Roman" w:hAnsi="Times New Roman"/>
          <w:sz w:val="22"/>
        </w:rPr>
      </w:pPr>
      <w:r>
        <w:rPr>
          <w:rFonts w:ascii="Times New Roman" w:hAnsi="Times New Roman"/>
          <w:sz w:val="22"/>
        </w:rPr>
        <w:t>American General Finance, Evansville, IN, January 1992-July 1994.</w:t>
      </w:r>
    </w:p>
    <w:p w:rsidR="008D5E13" w:rsidRDefault="008D5E13">
      <w:pPr>
        <w:pStyle w:val="BodyTextIndent"/>
      </w:pPr>
      <w:r>
        <w:t>Progressed through a series of profession</w:t>
      </w:r>
      <w:r w:rsidR="00A31694">
        <w:t>al</w:t>
      </w:r>
      <w:r>
        <w:t xml:space="preserve"> positions from H.R. Analyst to Manager of the Benefits Department and staff.  Managed a three year project on the justification and implementation of a new HR/payroll information system.  Responsible for $15 million budget in Benefits Department.  Performed an internal consultant role in human resources, marketing and operations after completing a three month management training program on Main Event Management and Model-Netics.</w:t>
      </w:r>
    </w:p>
    <w:p w:rsidR="008D5E13" w:rsidRDefault="008D5E13">
      <w:pPr>
        <w:ind w:left="720" w:hanging="720"/>
        <w:rPr>
          <w:rFonts w:ascii="Times New Roman" w:hAnsi="Times New Roman"/>
          <w:b/>
          <w:sz w:val="22"/>
        </w:rPr>
      </w:pPr>
    </w:p>
    <w:p w:rsidR="008D5E13" w:rsidRDefault="008D5E13">
      <w:pPr>
        <w:ind w:left="720" w:hanging="720"/>
        <w:rPr>
          <w:rFonts w:ascii="Times New Roman" w:hAnsi="Times New Roman"/>
          <w:b/>
          <w:sz w:val="22"/>
        </w:rPr>
      </w:pPr>
      <w:r>
        <w:rPr>
          <w:rFonts w:ascii="Times New Roman" w:hAnsi="Times New Roman"/>
          <w:b/>
          <w:sz w:val="22"/>
        </w:rPr>
        <w:t>HRIS Consultant and Trainer</w:t>
      </w:r>
    </w:p>
    <w:p w:rsidR="008D5E13" w:rsidRDefault="008D5E13">
      <w:pPr>
        <w:ind w:left="720" w:hanging="720"/>
        <w:rPr>
          <w:rFonts w:ascii="Times New Roman" w:hAnsi="Times New Roman"/>
          <w:sz w:val="22"/>
        </w:rPr>
      </w:pPr>
      <w:r>
        <w:rPr>
          <w:rFonts w:ascii="Times New Roman" w:hAnsi="Times New Roman"/>
          <w:sz w:val="22"/>
        </w:rPr>
        <w:t>The Hunter Group, Chicago, IL, October 1989-October 1990.</w:t>
      </w:r>
    </w:p>
    <w:p w:rsidR="008D5E13" w:rsidRDefault="008D5E13">
      <w:pPr>
        <w:pStyle w:val="BodyTextIndent"/>
      </w:pPr>
      <w:r>
        <w:t>Consulted organizations on the implementation of new human resource information systems.  Developed training programs and materials, customized software, and trained personnel.  Directly interacted with clients in scheduling, training, customizing software, and problem solving.</w:t>
      </w:r>
    </w:p>
    <w:p w:rsidR="008D5E13" w:rsidRDefault="008D5E13">
      <w:pPr>
        <w:ind w:left="720" w:hanging="720"/>
        <w:rPr>
          <w:rFonts w:ascii="Times New Roman" w:hAnsi="Times New Roman"/>
          <w:b/>
          <w:sz w:val="22"/>
        </w:rPr>
      </w:pPr>
    </w:p>
    <w:p w:rsidR="008D5E13" w:rsidRDefault="008D5E13">
      <w:pPr>
        <w:ind w:left="720" w:hanging="720"/>
        <w:rPr>
          <w:rFonts w:ascii="Times New Roman" w:hAnsi="Times New Roman"/>
          <w:b/>
          <w:sz w:val="22"/>
        </w:rPr>
      </w:pPr>
      <w:r>
        <w:rPr>
          <w:rFonts w:ascii="Times New Roman" w:hAnsi="Times New Roman"/>
          <w:b/>
          <w:sz w:val="22"/>
        </w:rPr>
        <w:t>Compensation Analyst</w:t>
      </w:r>
    </w:p>
    <w:p w:rsidR="008D5E13" w:rsidRDefault="008D5E13">
      <w:pPr>
        <w:ind w:left="720" w:hanging="720"/>
        <w:rPr>
          <w:rFonts w:ascii="Times New Roman" w:hAnsi="Times New Roman"/>
          <w:sz w:val="22"/>
        </w:rPr>
      </w:pPr>
      <w:r>
        <w:rPr>
          <w:rFonts w:ascii="Times New Roman" w:hAnsi="Times New Roman"/>
          <w:sz w:val="22"/>
        </w:rPr>
        <w:t>Quaker Oats Company, Chicago, IL, July 1988-October 1989.</w:t>
      </w:r>
    </w:p>
    <w:p w:rsidR="008D5E13" w:rsidRDefault="008D5E13">
      <w:pPr>
        <w:pStyle w:val="BodyTextIndent"/>
      </w:pPr>
      <w:r>
        <w:t>Provided administrative and analysis services for corporate compensation programs, including salary planning, long</w:t>
      </w:r>
      <w:r w:rsidR="00A31694">
        <w:t>-</w:t>
      </w:r>
      <w:r>
        <w:t>term stock incentives, and management bonus programs.  Performed salary surveys.  Developed and maintained information systems.  Served on job evaluation committee.</w:t>
      </w:r>
    </w:p>
    <w:p w:rsidR="008D5E13" w:rsidRDefault="008D5E13">
      <w:pPr>
        <w:ind w:left="720" w:hanging="720"/>
        <w:rPr>
          <w:rFonts w:ascii="Times New Roman" w:hAnsi="Times New Roman"/>
          <w:b/>
          <w:sz w:val="22"/>
        </w:rPr>
      </w:pPr>
    </w:p>
    <w:p w:rsidR="008D5E13" w:rsidRDefault="008D5E13">
      <w:pPr>
        <w:ind w:left="720" w:hanging="720"/>
        <w:rPr>
          <w:rFonts w:ascii="Times New Roman" w:hAnsi="Times New Roman"/>
          <w:b/>
          <w:sz w:val="22"/>
        </w:rPr>
      </w:pPr>
      <w:r>
        <w:rPr>
          <w:rFonts w:ascii="Times New Roman" w:hAnsi="Times New Roman"/>
          <w:b/>
          <w:sz w:val="22"/>
        </w:rPr>
        <w:t>HR Assistant/Data Coordinator</w:t>
      </w:r>
    </w:p>
    <w:p w:rsidR="008D5E13" w:rsidRDefault="008D5E13">
      <w:pPr>
        <w:ind w:left="720" w:hanging="720"/>
        <w:rPr>
          <w:rFonts w:ascii="Times New Roman" w:hAnsi="Times New Roman"/>
          <w:sz w:val="22"/>
        </w:rPr>
      </w:pPr>
      <w:r>
        <w:rPr>
          <w:rFonts w:ascii="Times New Roman" w:hAnsi="Times New Roman"/>
          <w:sz w:val="22"/>
        </w:rPr>
        <w:t>Chicago Specialty (now Moen), Wheeling, IL, October 1987-July 1988.</w:t>
      </w:r>
    </w:p>
    <w:p w:rsidR="008D5E13" w:rsidRDefault="008D5E13">
      <w:pPr>
        <w:ind w:left="720"/>
        <w:rPr>
          <w:rFonts w:ascii="Times New Roman" w:hAnsi="Times New Roman"/>
          <w:sz w:val="22"/>
        </w:rPr>
      </w:pPr>
      <w:r>
        <w:rPr>
          <w:rFonts w:ascii="Times New Roman" w:hAnsi="Times New Roman"/>
          <w:sz w:val="22"/>
        </w:rPr>
        <w:t xml:space="preserve">Developed and maintained employee data systems for unionized manufacturing company.  Computerized employee records and human resource reports.  Interviewed for production, non-exempt and exempt positions.  Organized company events. </w:t>
      </w:r>
    </w:p>
    <w:p w:rsidR="008D5E13" w:rsidRDefault="008D5E13">
      <w:pPr>
        <w:ind w:left="720"/>
        <w:rPr>
          <w:rFonts w:ascii="Times New Roman" w:hAnsi="Times New Roman"/>
          <w:sz w:val="22"/>
        </w:rPr>
      </w:pPr>
    </w:p>
    <w:p w:rsidR="008D5E13" w:rsidRDefault="008D5E13">
      <w:pPr>
        <w:ind w:left="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b/>
          <w:sz w:val="22"/>
          <w:u w:val="single"/>
        </w:rPr>
        <w:t>XI. MEMBERSHIP IN ACADEMIC AND PROFESSIONAL ORGANIZATIONS</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Academy of Management (1994 to present).</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Society of Human Resource Management (1994 to present).</w:t>
      </w:r>
    </w:p>
    <w:p w:rsidR="008D5E13" w:rsidRDefault="008D5E13">
      <w:pPr>
        <w:ind w:left="720" w:hanging="720"/>
        <w:rPr>
          <w:rFonts w:ascii="Times New Roman" w:hAnsi="Times New Roman"/>
          <w:sz w:val="22"/>
        </w:rPr>
      </w:pPr>
    </w:p>
    <w:p w:rsidR="008D5E13" w:rsidRDefault="008D5E13">
      <w:pPr>
        <w:ind w:left="720" w:hanging="720"/>
        <w:rPr>
          <w:rFonts w:ascii="Times New Roman" w:hAnsi="Times New Roman"/>
          <w:sz w:val="22"/>
        </w:rPr>
      </w:pPr>
      <w:r>
        <w:rPr>
          <w:rFonts w:ascii="Times New Roman" w:hAnsi="Times New Roman"/>
          <w:sz w:val="22"/>
        </w:rPr>
        <w:t>Jebnet – Jesuit MBA Director Network – (2006 to 2013)</w:t>
      </w:r>
    </w:p>
    <w:p w:rsidR="008D5E13" w:rsidRDefault="008D5E13">
      <w:pPr>
        <w:ind w:left="720" w:hanging="720"/>
        <w:rPr>
          <w:rFonts w:ascii="Times New Roman" w:hAnsi="Times New Roman"/>
          <w:sz w:val="22"/>
        </w:rPr>
      </w:pPr>
    </w:p>
    <w:p w:rsidR="008D5E13" w:rsidRDefault="008D5E13" w:rsidP="008D5E13">
      <w:pPr>
        <w:ind w:left="720" w:hanging="720"/>
        <w:rPr>
          <w:rFonts w:ascii="Times New Roman" w:hAnsi="Times New Roman"/>
          <w:sz w:val="22"/>
        </w:rPr>
      </w:pPr>
      <w:r>
        <w:rPr>
          <w:rFonts w:ascii="Times New Roman" w:hAnsi="Times New Roman"/>
          <w:sz w:val="22"/>
        </w:rPr>
        <w:t>Program for Women and Successful Aging, University of Nebraska at Omaha (1996-2005)</w:t>
      </w:r>
    </w:p>
    <w:p w:rsidR="008D5E13" w:rsidRDefault="008D5E13" w:rsidP="00AC247D">
      <w:pPr>
        <w:rPr>
          <w:rFonts w:ascii="Times New Roman" w:hAnsi="Times New Roman"/>
          <w:sz w:val="22"/>
        </w:rPr>
      </w:pPr>
    </w:p>
    <w:p w:rsidR="008D5E13" w:rsidRDefault="00AC247D">
      <w:pPr>
        <w:ind w:left="720" w:hanging="720"/>
        <w:rPr>
          <w:rFonts w:ascii="Times New Roman" w:hAnsi="Times New Roman"/>
          <w:sz w:val="22"/>
        </w:rPr>
      </w:pPr>
      <w:r>
        <w:rPr>
          <w:rFonts w:ascii="Times New Roman" w:hAnsi="Times New Roman"/>
          <w:b/>
          <w:sz w:val="22"/>
          <w:u w:val="single"/>
        </w:rPr>
        <w:t>XII</w:t>
      </w:r>
      <w:r w:rsidR="008D5E13">
        <w:rPr>
          <w:rFonts w:ascii="Times New Roman" w:hAnsi="Times New Roman"/>
          <w:b/>
          <w:sz w:val="22"/>
          <w:u w:val="single"/>
        </w:rPr>
        <w:t>.  ACTIVITIES</w:t>
      </w:r>
    </w:p>
    <w:p w:rsidR="008D5E13" w:rsidRDefault="008D5E13">
      <w:pPr>
        <w:ind w:left="720" w:hanging="720"/>
        <w:rPr>
          <w:rFonts w:ascii="Times New Roman" w:hAnsi="Times New Roman"/>
          <w:sz w:val="22"/>
        </w:rPr>
      </w:pPr>
    </w:p>
    <w:p w:rsidR="008D5E13" w:rsidRPr="00A31694" w:rsidRDefault="008D5E13" w:rsidP="00A31694">
      <w:pPr>
        <w:ind w:left="720" w:hanging="720"/>
      </w:pPr>
      <w:r>
        <w:rPr>
          <w:rFonts w:ascii="Times New Roman" w:hAnsi="Times New Roman"/>
          <w:sz w:val="22"/>
        </w:rPr>
        <w:t>Running, fitness, camping, hiking, golfing, reading, and road trips.</w:t>
      </w:r>
    </w:p>
    <w:sectPr w:rsidR="008D5E13" w:rsidRPr="00A31694">
      <w:headerReference w:type="default" r:id="rId8"/>
      <w:pgSz w:w="12240" w:h="15840" w:code="1"/>
      <w:pgMar w:top="864" w:right="1152" w:bottom="720" w:left="1296" w:header="720" w:footer="22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05" w:rsidRDefault="00CC2305">
      <w:r>
        <w:separator/>
      </w:r>
    </w:p>
  </w:endnote>
  <w:endnote w:type="continuationSeparator" w:id="0">
    <w:p w:rsidR="00CC2305" w:rsidRDefault="00CC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05" w:rsidRDefault="00CC2305">
      <w:r>
        <w:separator/>
      </w:r>
    </w:p>
  </w:footnote>
  <w:footnote w:type="continuationSeparator" w:id="0">
    <w:p w:rsidR="00CC2305" w:rsidRDefault="00CC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02A" w:rsidRDefault="00DB702A">
    <w:pPr>
      <w:tabs>
        <w:tab w:val="center" w:pos="4320"/>
        <w:tab w:val="right" w:pos="8640"/>
      </w:tabs>
      <w:jc w:val="right"/>
      <w:rPr>
        <w:rFonts w:ascii="Times New Roman" w:hAnsi="Times New Roman"/>
      </w:rPr>
    </w:pPr>
    <w:r>
      <w:rPr>
        <w:rFonts w:ascii="Times New Roman" w:hAnsi="Times New Roman"/>
        <w:sz w:val="16"/>
      </w:rPr>
      <w:t xml:space="preserve">Reed, </w:t>
    </w:r>
    <w:r>
      <w:rPr>
        <w:rFonts w:ascii="Times New Roman" w:hAnsi="Times New Roman"/>
        <w:sz w:val="16"/>
      </w:rPr>
      <w:fldChar w:fldCharType="begin"/>
    </w:r>
    <w:r>
      <w:rPr>
        <w:rFonts w:ascii="Times New Roman" w:hAnsi="Times New Roman"/>
        <w:sz w:val="16"/>
      </w:rPr>
      <w:instrText>\PAGE \* arabic</w:instrText>
    </w:r>
    <w:r>
      <w:rPr>
        <w:rFonts w:ascii="Times New Roman" w:hAnsi="Times New Roman"/>
        <w:sz w:val="16"/>
      </w:rPr>
      <w:fldChar w:fldCharType="separate"/>
    </w:r>
    <w:r w:rsidR="00666A5A">
      <w:rPr>
        <w:rFonts w:ascii="Times New Roman" w:hAnsi="Times New Roman"/>
        <w:noProof/>
        <w:sz w:val="16"/>
      </w:rPr>
      <w:t>2</w:t>
    </w:r>
    <w:r>
      <w:rPr>
        <w:rFonts w:ascii="Times New Roman" w:hAnsi="Times New Roman"/>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36DAB"/>
    <w:multiLevelType w:val="hybridMultilevel"/>
    <w:tmpl w:val="003C3C2C"/>
    <w:lvl w:ilvl="0" w:tplc="1EEC888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20"/>
    <w:rsid w:val="00080E74"/>
    <w:rsid w:val="000D33D5"/>
    <w:rsid w:val="000D5F7E"/>
    <w:rsid w:val="000E01B8"/>
    <w:rsid w:val="00115699"/>
    <w:rsid w:val="00123AA8"/>
    <w:rsid w:val="00151FE8"/>
    <w:rsid w:val="00174C2F"/>
    <w:rsid w:val="001965FC"/>
    <w:rsid w:val="001D2E9E"/>
    <w:rsid w:val="001F47BF"/>
    <w:rsid w:val="0023409D"/>
    <w:rsid w:val="002365C3"/>
    <w:rsid w:val="002462E4"/>
    <w:rsid w:val="002C39CC"/>
    <w:rsid w:val="003169F2"/>
    <w:rsid w:val="00383BA7"/>
    <w:rsid w:val="003A189D"/>
    <w:rsid w:val="003E744C"/>
    <w:rsid w:val="00415DEB"/>
    <w:rsid w:val="004303BE"/>
    <w:rsid w:val="004F4467"/>
    <w:rsid w:val="004F6330"/>
    <w:rsid w:val="005A701B"/>
    <w:rsid w:val="0060472C"/>
    <w:rsid w:val="00634F03"/>
    <w:rsid w:val="00666A5A"/>
    <w:rsid w:val="0068780C"/>
    <w:rsid w:val="006D5D7A"/>
    <w:rsid w:val="007353EA"/>
    <w:rsid w:val="008072D6"/>
    <w:rsid w:val="00815A96"/>
    <w:rsid w:val="008B3580"/>
    <w:rsid w:val="008D5E13"/>
    <w:rsid w:val="00924F2F"/>
    <w:rsid w:val="00991A8B"/>
    <w:rsid w:val="009C52BA"/>
    <w:rsid w:val="009C6B98"/>
    <w:rsid w:val="009E76A1"/>
    <w:rsid w:val="009F27D9"/>
    <w:rsid w:val="00A10B3E"/>
    <w:rsid w:val="00A153FD"/>
    <w:rsid w:val="00A16E22"/>
    <w:rsid w:val="00A31694"/>
    <w:rsid w:val="00A36107"/>
    <w:rsid w:val="00A528C8"/>
    <w:rsid w:val="00A6772A"/>
    <w:rsid w:val="00A7148C"/>
    <w:rsid w:val="00A91BDF"/>
    <w:rsid w:val="00A94B72"/>
    <w:rsid w:val="00AA331E"/>
    <w:rsid w:val="00AC247D"/>
    <w:rsid w:val="00B347A5"/>
    <w:rsid w:val="00B975C6"/>
    <w:rsid w:val="00BC1030"/>
    <w:rsid w:val="00C17ED3"/>
    <w:rsid w:val="00CB2698"/>
    <w:rsid w:val="00CC1643"/>
    <w:rsid w:val="00CC2305"/>
    <w:rsid w:val="00CC4ED7"/>
    <w:rsid w:val="00D057D1"/>
    <w:rsid w:val="00D57BAB"/>
    <w:rsid w:val="00DB702A"/>
    <w:rsid w:val="00DB7A4D"/>
    <w:rsid w:val="00DD4DDE"/>
    <w:rsid w:val="00E015B0"/>
    <w:rsid w:val="00E1004D"/>
    <w:rsid w:val="00E25153"/>
    <w:rsid w:val="00E55DBB"/>
    <w:rsid w:val="00EF5017"/>
    <w:rsid w:val="00F0622B"/>
    <w:rsid w:val="00F54BB9"/>
    <w:rsid w:val="00F62D7B"/>
    <w:rsid w:val="00F6345E"/>
    <w:rsid w:val="00F9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8CE3D5C0-4BB6-4E78-A58B-9C665C3D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ind w:left="720" w:hanging="720"/>
      <w:outlineLvl w:val="0"/>
    </w:pPr>
    <w:rPr>
      <w:rFonts w:ascii="Times New Roman" w:hAnsi="Times New Roman"/>
      <w:b/>
      <w:sz w:val="22"/>
      <w:u w:val="single"/>
    </w:rPr>
  </w:style>
  <w:style w:type="paragraph" w:styleId="Heading2">
    <w:name w:val="heading 2"/>
    <w:basedOn w:val="Normal"/>
    <w:next w:val="Normal"/>
    <w:qFormat/>
    <w:pPr>
      <w:keepNext/>
      <w:outlineLvl w:val="1"/>
    </w:pPr>
    <w:rPr>
      <w:rFonts w:ascii="Times New Roman" w:hAnsi="Times New Roman"/>
      <w:b/>
      <w:sz w:val="24"/>
      <w:u w:val="single"/>
    </w:rPr>
  </w:style>
  <w:style w:type="paragraph" w:styleId="Heading3">
    <w:name w:val="heading 3"/>
    <w:basedOn w:val="Normal"/>
    <w:next w:val="Normal"/>
    <w:qFormat/>
    <w:pPr>
      <w:keepNext/>
      <w:ind w:hanging="180"/>
      <w:outlineLvl w:val="2"/>
    </w:pPr>
    <w:rPr>
      <w:rFonts w:ascii="Times New Roman" w:hAnsi="Times New Roman"/>
      <w:b/>
      <w:sz w:val="22"/>
      <w:u w:val="single"/>
    </w:rPr>
  </w:style>
  <w:style w:type="paragraph" w:styleId="Heading4">
    <w:name w:val="heading 4"/>
    <w:basedOn w:val="Normal"/>
    <w:next w:val="Normal"/>
    <w:qFormat/>
    <w:pPr>
      <w:keepNext/>
      <w:ind w:left="-180"/>
      <w:outlineLvl w:val="3"/>
    </w:pPr>
    <w:rPr>
      <w:rFonts w:ascii="Times New Roman" w:hAnsi="Times New Roman"/>
      <w:b/>
      <w:sz w:val="22"/>
      <w:u w:val="single"/>
    </w:rPr>
  </w:style>
  <w:style w:type="paragraph" w:styleId="Heading5">
    <w:name w:val="heading 5"/>
    <w:basedOn w:val="Normal"/>
    <w:next w:val="Normal"/>
    <w:qFormat/>
    <w:pPr>
      <w:keepNext/>
      <w:outlineLvl w:val="4"/>
    </w:pPr>
    <w:rPr>
      <w:rFonts w:ascii="Times New Roman" w:hAnsi="Times New Roman"/>
      <w:b/>
      <w:sz w:val="22"/>
      <w:u w:val="single"/>
    </w:rPr>
  </w:style>
  <w:style w:type="paragraph" w:styleId="Heading6">
    <w:name w:val="heading 6"/>
    <w:basedOn w:val="Normal"/>
    <w:next w:val="Normal"/>
    <w:qFormat/>
    <w:pPr>
      <w:keepNext/>
      <w:outlineLvl w:val="5"/>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Times New Roman" w:hAnsi="Times New Roman"/>
      <w:sz w:val="22"/>
    </w:rPr>
  </w:style>
  <w:style w:type="paragraph" w:styleId="BodyTextIndent2">
    <w:name w:val="Body Text Indent 2"/>
    <w:basedOn w:val="Normal"/>
    <w:pPr>
      <w:ind w:left="720" w:hanging="720"/>
    </w:pPr>
    <w:rPr>
      <w:rFonts w:ascii="Times New Roman" w:hAnsi="Times New Roman"/>
      <w:sz w:val="22"/>
    </w:rPr>
  </w:style>
  <w:style w:type="character" w:styleId="FollowedHyperlink">
    <w:name w:val="FollowedHyperlink"/>
    <w:rPr>
      <w:color w:val="800080"/>
      <w:u w:val="single"/>
    </w:rPr>
  </w:style>
  <w:style w:type="paragraph" w:styleId="BodyTextIndent3">
    <w:name w:val="Body Text Indent 3"/>
    <w:basedOn w:val="Normal"/>
    <w:pPr>
      <w:ind w:left="180" w:hanging="180"/>
    </w:pPr>
    <w:rPr>
      <w:rFonts w:ascii="Times New Roman" w:hAnsi="Times New Roman"/>
      <w:sz w:val="22"/>
    </w:rPr>
  </w:style>
  <w:style w:type="character" w:customStyle="1" w:styleId="fnt0">
    <w:name w:val="fnt0"/>
    <w:basedOn w:val="DefaultParagraphFont"/>
    <w:rsid w:val="00583014"/>
  </w:style>
  <w:style w:type="paragraph" w:styleId="BalloonText">
    <w:name w:val="Balloon Text"/>
    <w:basedOn w:val="Normal"/>
    <w:link w:val="BalloonTextChar"/>
    <w:uiPriority w:val="99"/>
    <w:semiHidden/>
    <w:unhideWhenUsed/>
    <w:rsid w:val="003E744C"/>
    <w:rPr>
      <w:rFonts w:ascii="Tahoma" w:hAnsi="Tahoma" w:cs="Tahoma"/>
      <w:sz w:val="16"/>
      <w:szCs w:val="16"/>
    </w:rPr>
  </w:style>
  <w:style w:type="character" w:customStyle="1" w:styleId="BalloonTextChar">
    <w:name w:val="Balloon Text Char"/>
    <w:link w:val="BalloonText"/>
    <w:uiPriority w:val="99"/>
    <w:semiHidden/>
    <w:rsid w:val="003E744C"/>
    <w:rPr>
      <w:rFonts w:ascii="Tahoma" w:hAnsi="Tahoma" w:cs="Tahoma"/>
      <w:snapToGrid w:val="0"/>
      <w:sz w:val="16"/>
      <w:szCs w:val="16"/>
    </w:rPr>
  </w:style>
  <w:style w:type="character" w:customStyle="1" w:styleId="aqj">
    <w:name w:val="aqj"/>
    <w:rsid w:val="0011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dra.ree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Kendra Reed, Ph</vt:lpstr>
    </vt:vector>
  </TitlesOfParts>
  <Company>Microsoft</Company>
  <LinksUpToDate>false</LinksUpToDate>
  <CharactersWithSpaces>19724</CharactersWithSpaces>
  <SharedDoc>false</SharedDoc>
  <HLinks>
    <vt:vector size="6" baseType="variant">
      <vt:variant>
        <vt:i4>4849714</vt:i4>
      </vt:variant>
      <vt:variant>
        <vt:i4>0</vt:i4>
      </vt:variant>
      <vt:variant>
        <vt:i4>0</vt:i4>
      </vt:variant>
      <vt:variant>
        <vt:i4>5</vt:i4>
      </vt:variant>
      <vt:variant>
        <vt:lpwstr>mailto:kendra.reed@yahoo.com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Kendra Reed, Ph</dc:title>
  <dc:subject/>
  <dc:creator>Kendra Reed</dc:creator>
  <cp:keywords/>
  <cp:lastModifiedBy>Caitlin Ridley</cp:lastModifiedBy>
  <cp:revision>2</cp:revision>
  <cp:lastPrinted>2016-09-27T16:32:00Z</cp:lastPrinted>
  <dcterms:created xsi:type="dcterms:W3CDTF">2018-06-27T18:00:00Z</dcterms:created>
  <dcterms:modified xsi:type="dcterms:W3CDTF">2018-06-27T18:00:00Z</dcterms:modified>
</cp:coreProperties>
</file>